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B6D03" w14:textId="7A8D351D" w:rsidR="005D4D51" w:rsidRPr="00F65869" w:rsidRDefault="00B93239" w:rsidP="00BE762D">
      <w:pPr>
        <w:spacing w:line="276" w:lineRule="auto"/>
        <w:jc w:val="center"/>
        <w:rPr>
          <w:rFonts w:ascii="Arial" w:hAnsi="Arial" w:cs="Arial"/>
          <w:b/>
          <w:sz w:val="24"/>
          <w:szCs w:val="24"/>
        </w:rPr>
      </w:pPr>
      <w:r w:rsidRPr="00F65869">
        <w:rPr>
          <w:rFonts w:ascii="Arial" w:hAnsi="Arial" w:cs="Arial"/>
          <w:b/>
          <w:sz w:val="24"/>
          <w:szCs w:val="24"/>
        </w:rPr>
        <w:t xml:space="preserve">Draft </w:t>
      </w:r>
      <w:r w:rsidR="005D4D51" w:rsidRPr="00F65869">
        <w:rPr>
          <w:rFonts w:ascii="Arial" w:hAnsi="Arial" w:cs="Arial"/>
          <w:b/>
          <w:sz w:val="24"/>
          <w:szCs w:val="24"/>
        </w:rPr>
        <w:t>Report of the Costing Committee towards assessment of costing form re-appropriation, design, development and operations of MOOCs.</w:t>
      </w:r>
    </w:p>
    <w:p w14:paraId="3901F1B1" w14:textId="77777777" w:rsidR="005D4D51" w:rsidRPr="00F65869" w:rsidRDefault="005D4D51" w:rsidP="00BE762D">
      <w:pPr>
        <w:spacing w:line="276" w:lineRule="auto"/>
        <w:jc w:val="both"/>
        <w:rPr>
          <w:rFonts w:ascii="Arial" w:hAnsi="Arial" w:cs="Arial"/>
          <w:sz w:val="24"/>
          <w:szCs w:val="24"/>
        </w:rPr>
      </w:pPr>
    </w:p>
    <w:p w14:paraId="1AA1F8D5"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Report by Prof. K. Mangala Sunder, IIT Madras, Chairman of the Committee.</w:t>
      </w:r>
    </w:p>
    <w:p w14:paraId="52D3BB93" w14:textId="77777777" w:rsidR="005D4D51" w:rsidRPr="00F65869" w:rsidRDefault="005D4D51" w:rsidP="00BE762D">
      <w:pPr>
        <w:spacing w:line="276" w:lineRule="auto"/>
        <w:jc w:val="both"/>
        <w:rPr>
          <w:rFonts w:ascii="Arial" w:hAnsi="Arial" w:cs="Arial"/>
          <w:sz w:val="24"/>
          <w:szCs w:val="24"/>
        </w:rPr>
      </w:pPr>
    </w:p>
    <w:p w14:paraId="1FCFD916"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The Committee was constituted by the Ministry of HRD vide Ref. F. No. 8-1/2015-TEL dated Jan 12, 2015 and the order was communicated to the members on Jan 22, 2015. Subsequently the Committee met on three days, Jan 2, 2015, Feb 5, 2015 and March 10, 2015. The summary of observations and recommendations of the Committee are given below.</w:t>
      </w:r>
    </w:p>
    <w:p w14:paraId="3358C324" w14:textId="77777777" w:rsidR="00081E89" w:rsidRPr="00F65869" w:rsidRDefault="00081E89" w:rsidP="00BE762D">
      <w:pPr>
        <w:spacing w:line="276" w:lineRule="auto"/>
        <w:jc w:val="both"/>
        <w:rPr>
          <w:rFonts w:ascii="Arial" w:hAnsi="Arial" w:cs="Arial"/>
          <w:sz w:val="24"/>
          <w:szCs w:val="24"/>
        </w:rPr>
      </w:pPr>
    </w:p>
    <w:p w14:paraId="052A3064" w14:textId="53ACFB78" w:rsidR="00081E89" w:rsidRPr="00F65869" w:rsidRDefault="00BB2692" w:rsidP="00BE762D">
      <w:pPr>
        <w:pStyle w:val="BodyText"/>
        <w:tabs>
          <w:tab w:val="left" w:pos="2059"/>
        </w:tabs>
        <w:kinsoku w:val="0"/>
        <w:overflowPunct w:val="0"/>
        <w:spacing w:line="276" w:lineRule="auto"/>
        <w:ind w:left="0" w:right="203"/>
        <w:jc w:val="both"/>
        <w:rPr>
          <w:rFonts w:eastAsia="Calibri"/>
          <w:color w:val="000000"/>
          <w:sz w:val="24"/>
          <w:szCs w:val="24"/>
          <w:lang w:eastAsia="ja-JP"/>
        </w:rPr>
      </w:pPr>
      <w:r>
        <w:rPr>
          <w:rFonts w:eastAsia="Calibri"/>
          <w:color w:val="000000"/>
          <w:sz w:val="24"/>
          <w:szCs w:val="24"/>
          <w:lang w:eastAsia="ja-JP"/>
        </w:rPr>
        <w:t>T</w:t>
      </w:r>
      <w:r w:rsidR="00081E89" w:rsidRPr="00F65869">
        <w:rPr>
          <w:rFonts w:eastAsia="Calibri"/>
          <w:color w:val="000000"/>
          <w:sz w:val="24"/>
          <w:szCs w:val="24"/>
          <w:lang w:eastAsia="ja-JP"/>
        </w:rPr>
        <w:t>he T</w:t>
      </w:r>
      <w:r w:rsidR="00210345">
        <w:rPr>
          <w:rFonts w:eastAsia="Calibri"/>
          <w:color w:val="000000"/>
          <w:sz w:val="24"/>
          <w:szCs w:val="24"/>
          <w:lang w:eastAsia="ja-JP"/>
        </w:rPr>
        <w:t xml:space="preserve">erms of </w:t>
      </w:r>
      <w:r w:rsidR="00081E89" w:rsidRPr="00F65869">
        <w:rPr>
          <w:rFonts w:eastAsia="Calibri"/>
          <w:color w:val="000000"/>
          <w:sz w:val="24"/>
          <w:szCs w:val="24"/>
          <w:lang w:eastAsia="ja-JP"/>
        </w:rPr>
        <w:t>R</w:t>
      </w:r>
      <w:r w:rsidR="00210345">
        <w:rPr>
          <w:rFonts w:eastAsia="Calibri"/>
          <w:color w:val="000000"/>
          <w:sz w:val="24"/>
          <w:szCs w:val="24"/>
          <w:lang w:eastAsia="ja-JP"/>
        </w:rPr>
        <w:t>eference</w:t>
      </w:r>
      <w:r w:rsidR="00081E89" w:rsidRPr="00F65869">
        <w:rPr>
          <w:rFonts w:eastAsia="Calibri"/>
          <w:color w:val="000000"/>
          <w:sz w:val="24"/>
          <w:szCs w:val="24"/>
          <w:lang w:eastAsia="ja-JP"/>
        </w:rPr>
        <w:t xml:space="preserve"> of the committee</w:t>
      </w:r>
      <w:r w:rsidR="00210345">
        <w:rPr>
          <w:rFonts w:eastAsia="Calibri"/>
          <w:color w:val="000000"/>
          <w:sz w:val="24"/>
          <w:szCs w:val="24"/>
          <w:lang w:eastAsia="ja-JP"/>
        </w:rPr>
        <w:t xml:space="preserve"> have been stated in</w:t>
      </w:r>
      <w:r>
        <w:rPr>
          <w:rFonts w:eastAsia="Calibri"/>
          <w:color w:val="000000"/>
          <w:sz w:val="24"/>
          <w:szCs w:val="24"/>
          <w:lang w:eastAsia="ja-JP"/>
        </w:rPr>
        <w:t xml:space="preserve"> the MHRD communication. T</w:t>
      </w:r>
      <w:r w:rsidR="00081E89" w:rsidRPr="00F65869">
        <w:rPr>
          <w:rFonts w:eastAsia="Calibri"/>
          <w:color w:val="000000"/>
          <w:sz w:val="24"/>
          <w:szCs w:val="24"/>
          <w:lang w:eastAsia="ja-JP"/>
        </w:rPr>
        <w:t>he Co</w:t>
      </w:r>
      <w:r w:rsidR="00210345">
        <w:rPr>
          <w:rFonts w:eastAsia="Calibri"/>
          <w:color w:val="000000"/>
          <w:sz w:val="24"/>
          <w:szCs w:val="24"/>
          <w:lang w:eastAsia="ja-JP"/>
        </w:rPr>
        <w:t xml:space="preserve">mmittee reviewed the processes and the cost for </w:t>
      </w:r>
      <w:r w:rsidR="00081E89" w:rsidRPr="00F65869">
        <w:rPr>
          <w:rFonts w:eastAsia="Calibri"/>
          <w:color w:val="000000"/>
          <w:sz w:val="24"/>
          <w:szCs w:val="24"/>
          <w:lang w:eastAsia="ja-JP"/>
        </w:rPr>
        <w:t>content that can be re-purposed out of the ex</w:t>
      </w:r>
      <w:r w:rsidR="002C70DF" w:rsidRPr="00F65869">
        <w:rPr>
          <w:rFonts w:eastAsia="Calibri"/>
          <w:color w:val="000000"/>
          <w:sz w:val="24"/>
          <w:szCs w:val="24"/>
          <w:lang w:eastAsia="ja-JP"/>
        </w:rPr>
        <w:t xml:space="preserve">isting digital courses, design </w:t>
      </w:r>
      <w:r w:rsidR="008E1494" w:rsidRPr="00F65869">
        <w:rPr>
          <w:rFonts w:eastAsia="Calibri"/>
          <w:color w:val="000000"/>
          <w:sz w:val="24"/>
          <w:szCs w:val="24"/>
          <w:lang w:eastAsia="ja-JP"/>
        </w:rPr>
        <w:t>and development by</w:t>
      </w:r>
      <w:r w:rsidR="00081E89" w:rsidRPr="00F65869">
        <w:rPr>
          <w:rFonts w:eastAsia="Calibri"/>
          <w:color w:val="000000"/>
          <w:sz w:val="24"/>
          <w:szCs w:val="24"/>
          <w:lang w:eastAsia="ja-JP"/>
        </w:rPr>
        <w:t xml:space="preserve"> some of the agencies.</w:t>
      </w:r>
      <w:r w:rsidR="00210345">
        <w:rPr>
          <w:rFonts w:eastAsia="Calibri"/>
          <w:color w:val="000000"/>
          <w:sz w:val="24"/>
          <w:szCs w:val="24"/>
          <w:lang w:eastAsia="ja-JP"/>
        </w:rPr>
        <w:t xml:space="preserve"> The Committee also proposed revised estimates for new MOOCs.</w:t>
      </w:r>
    </w:p>
    <w:p w14:paraId="6F42FCBD" w14:textId="77777777" w:rsidR="00081E89" w:rsidRPr="00F65869" w:rsidRDefault="00081E89" w:rsidP="00BE762D">
      <w:pPr>
        <w:spacing w:line="276" w:lineRule="auto"/>
        <w:jc w:val="both"/>
        <w:rPr>
          <w:rFonts w:ascii="Arial" w:hAnsi="Arial" w:cs="Arial"/>
          <w:sz w:val="24"/>
          <w:szCs w:val="24"/>
        </w:rPr>
      </w:pPr>
    </w:p>
    <w:p w14:paraId="029CF4AC" w14:textId="0EC7DAF4" w:rsidR="00954B47" w:rsidRPr="00F65869" w:rsidRDefault="005D4D51" w:rsidP="00BE762D">
      <w:pPr>
        <w:pStyle w:val="ListParagraph"/>
        <w:numPr>
          <w:ilvl w:val="0"/>
          <w:numId w:val="6"/>
        </w:numPr>
        <w:spacing w:after="0"/>
        <w:ind w:left="567"/>
        <w:jc w:val="both"/>
        <w:rPr>
          <w:rFonts w:ascii="Arial" w:hAnsi="Arial" w:cs="Arial"/>
          <w:sz w:val="24"/>
          <w:szCs w:val="24"/>
        </w:rPr>
      </w:pPr>
      <w:r w:rsidRPr="00F65869">
        <w:rPr>
          <w:rFonts w:ascii="Arial" w:hAnsi="Arial" w:cs="Arial"/>
          <w:sz w:val="24"/>
          <w:szCs w:val="24"/>
        </w:rPr>
        <w:t>Prof. Rajbir Singh informed</w:t>
      </w:r>
      <w:r w:rsidR="00BB2692">
        <w:rPr>
          <w:rFonts w:ascii="Arial" w:hAnsi="Arial" w:cs="Arial"/>
          <w:sz w:val="24"/>
          <w:szCs w:val="24"/>
        </w:rPr>
        <w:t xml:space="preserve"> that</w:t>
      </w:r>
      <w:r w:rsidRPr="00F65869">
        <w:rPr>
          <w:rFonts w:ascii="Arial" w:hAnsi="Arial" w:cs="Arial"/>
          <w:sz w:val="24"/>
          <w:szCs w:val="24"/>
        </w:rPr>
        <w:t xml:space="preserve"> CEC has developed more than 7000 e-content modules in 20 Subjects at the UG </w:t>
      </w:r>
      <w:r w:rsidR="00785699" w:rsidRPr="00F65869">
        <w:rPr>
          <w:rFonts w:ascii="Arial" w:hAnsi="Arial" w:cs="Arial"/>
          <w:sz w:val="24"/>
          <w:szCs w:val="24"/>
        </w:rPr>
        <w:t>level, which</w:t>
      </w:r>
      <w:r w:rsidR="00210345">
        <w:rPr>
          <w:rFonts w:ascii="Arial" w:hAnsi="Arial" w:cs="Arial"/>
          <w:sz w:val="24"/>
          <w:szCs w:val="24"/>
        </w:rPr>
        <w:t xml:space="preserve"> would</w:t>
      </w:r>
      <w:r w:rsidRPr="00F65869">
        <w:rPr>
          <w:rFonts w:ascii="Arial" w:hAnsi="Arial" w:cs="Arial"/>
          <w:sz w:val="24"/>
          <w:szCs w:val="24"/>
        </w:rPr>
        <w:t xml:space="preserve"> be converted into MOOC’s. Other resources from CEC can also be used to supplement them as is necessary.</w:t>
      </w:r>
    </w:p>
    <w:p w14:paraId="35C0D270" w14:textId="77777777" w:rsidR="00954B47" w:rsidRPr="00F65869" w:rsidRDefault="00954B47" w:rsidP="00954B47">
      <w:pPr>
        <w:jc w:val="both"/>
        <w:rPr>
          <w:rFonts w:ascii="Arial" w:hAnsi="Arial" w:cs="Arial"/>
          <w:sz w:val="24"/>
          <w:szCs w:val="24"/>
        </w:rPr>
      </w:pPr>
    </w:p>
    <w:p w14:paraId="5CB59E32" w14:textId="7B7C5DCC" w:rsidR="00734732" w:rsidRPr="00F65869" w:rsidRDefault="005D4D51" w:rsidP="00BE762D">
      <w:pPr>
        <w:pStyle w:val="ListParagraph"/>
        <w:numPr>
          <w:ilvl w:val="0"/>
          <w:numId w:val="6"/>
        </w:numPr>
        <w:spacing w:after="0"/>
        <w:ind w:left="567"/>
        <w:jc w:val="both"/>
        <w:rPr>
          <w:rFonts w:ascii="Arial" w:hAnsi="Arial" w:cs="Arial"/>
          <w:sz w:val="24"/>
          <w:szCs w:val="24"/>
        </w:rPr>
      </w:pPr>
      <w:r w:rsidRPr="00F65869">
        <w:rPr>
          <w:rFonts w:ascii="Arial" w:hAnsi="Arial" w:cs="Arial"/>
          <w:sz w:val="24"/>
          <w:szCs w:val="24"/>
        </w:rPr>
        <w:t xml:space="preserve">Prof. Mangala Sunder mentioned that while 870 science, engineering, technology and humanities course contents have been made available through the NPTEL website, thanks to support by MHRD through two phases of content development, about half of them have full, recorded videos for about 450 courses as 18000 plus 45 min-60 min videos and can be used for redesigning and repurposing learning using MOOC. </w:t>
      </w:r>
    </w:p>
    <w:p w14:paraId="5BD14B16" w14:textId="77777777" w:rsidR="00954B47" w:rsidRPr="00F65869" w:rsidRDefault="00954B47" w:rsidP="00954B47">
      <w:pPr>
        <w:jc w:val="both"/>
        <w:rPr>
          <w:rFonts w:ascii="Arial" w:hAnsi="Arial" w:cs="Arial"/>
          <w:sz w:val="24"/>
          <w:szCs w:val="24"/>
        </w:rPr>
      </w:pPr>
    </w:p>
    <w:p w14:paraId="073A62A9" w14:textId="6B9815CC" w:rsidR="00954B47" w:rsidRPr="00F65869" w:rsidRDefault="00734732" w:rsidP="00BE762D">
      <w:pPr>
        <w:pStyle w:val="ListParagraph"/>
        <w:numPr>
          <w:ilvl w:val="0"/>
          <w:numId w:val="6"/>
        </w:numPr>
        <w:spacing w:after="0"/>
        <w:ind w:left="567"/>
        <w:jc w:val="both"/>
        <w:rPr>
          <w:rFonts w:ascii="Arial" w:hAnsi="Arial" w:cs="Arial"/>
          <w:sz w:val="24"/>
          <w:szCs w:val="24"/>
        </w:rPr>
      </w:pPr>
      <w:r w:rsidRPr="00F65869">
        <w:rPr>
          <w:rFonts w:ascii="Arial" w:hAnsi="Arial" w:cs="Arial"/>
          <w:noProof/>
          <w:sz w:val="24"/>
          <w:szCs w:val="24"/>
        </w:rPr>
        <mc:AlternateContent>
          <mc:Choice Requires="wps">
            <w:drawing>
              <wp:anchor distT="0" distB="0" distL="114300" distR="114300" simplePos="0" relativeHeight="251659264" behindDoc="1" locked="0" layoutInCell="0" allowOverlap="1" wp14:anchorId="563FDF93" wp14:editId="6A18B37C">
                <wp:simplePos x="0" y="0"/>
                <wp:positionH relativeFrom="page">
                  <wp:posOffset>5629275</wp:posOffset>
                </wp:positionH>
                <wp:positionV relativeFrom="page">
                  <wp:posOffset>13335</wp:posOffset>
                </wp:positionV>
                <wp:extent cx="1869440" cy="12700"/>
                <wp:effectExtent l="15875" t="13335" r="19685" b="1206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9440" cy="12700"/>
                        </a:xfrm>
                        <a:custGeom>
                          <a:avLst/>
                          <a:gdLst>
                            <a:gd name="T0" fmla="*/ 0 w 2944"/>
                            <a:gd name="T1" fmla="*/ 0 h 20"/>
                            <a:gd name="T2" fmla="*/ 2943 w 2944"/>
                            <a:gd name="T3" fmla="*/ 0 h 20"/>
                          </a:gdLst>
                          <a:ahLst/>
                          <a:cxnLst>
                            <a:cxn ang="0">
                              <a:pos x="T0" y="T1"/>
                            </a:cxn>
                            <a:cxn ang="0">
                              <a:pos x="T2" y="T3"/>
                            </a:cxn>
                          </a:cxnLst>
                          <a:rect l="0" t="0" r="r" b="b"/>
                          <a:pathLst>
                            <a:path w="2944" h="20">
                              <a:moveTo>
                                <a:pt x="0" y="0"/>
                              </a:moveTo>
                              <a:lnTo>
                                <a:pt x="2943" y="0"/>
                              </a:lnTo>
                            </a:path>
                          </a:pathLst>
                        </a:custGeom>
                        <a:noFill/>
                        <a:ln w="8817">
                          <a:solidFill>
                            <a:srgbClr val="2823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3.25pt,1.05pt,590.4pt,1.05pt" coordsize="294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mwdfoCAACMBgAADgAAAGRycy9lMm9Eb2MueG1srFXbjtMwEH1H4h8sPyJ1c2lo02rT1dILQlpg&#10;pS0f4NpOE+HYwXabLoh/Z+wk3XRXKyFEH1K7Mzlz5syl1zenSqAj16ZUMsPRVYgRl1SxUu4z/G27&#10;GaUYGUskI0JJnuFHbvDN4u2b66ae81gVSjCuEYBIM2/qDBfW1vMgMLTgFTFXquYSjLnSFbFw1fuA&#10;adIAeiWCOAwnQaM0q7Wi3Bj4ddUa8cLj5zmn9mueG26RyDBws/6p/XPnnsHimsz3mtRFSTsa5B9Y&#10;VKSUEPQMtSKWoIMuX0BVJdXKqNxeUVUFKs9Lyn0OkE0UPsvmoSA197mAOKY+y2T+Hyz9crzXqGRQ&#10;O4wkqaBEG825ExzFTp2mNnNweqjvtcvP1HeKfjdgCC4s7mLAB+2az4oBCjlY5RU55bpyb0Ku6OSF&#10;fzwLz08WUfgxSiezJIH6ULBF8TT0hQnIvH+ZHoz9yJUHIsc7Y9u6MTh51VnHfQsYeSWghO8CFKIG&#10;xYDbFfnsA5kOfAoU921w9ogHHoAwfgVoPHALUQ8EtPc9MVL0XOlJdmThhIgbj9DrUyvjdHHMIflt&#10;5NgCBHi5zF5xBoLOeTx0bl/qgmjo/Oc9rzGCnt+1ctTEOm4uhjuiJsNeK1TAoWVWqSPfKu9hn5UO&#10;Yj1ZhRx6Ob08u76GrRnecHF8bufYjvKgslJtSiF8aYV0jNI0mnqRjBIlc0bHxuj9bik0OhIY6jiN&#10;x/GHTocLN60OknmwghO27s6WlKI9Q3DhNYYu7JRw/ein9tcsnK3TdZqMkniyHiUhY6PbzTIZTTbR&#10;9P1qvFouV9FvRy1K5kXJGJeOXb9BouTvJrTbZe3sn3fIRRYXyW7852WywSUNLzLk0n/77Py8uhFt&#10;Z3qn2COMq1btSoQVDodC6Z8YNbAOM2x+HIjmGIlPEvbNLPLzaf0leT+FFkF6aNkNLURSgMqwxdDp&#10;7ri07c491LrcFxAp8mWV6hbWRF66cfb8WlbdBVaez6Bbz26nDu/e6+lPZPEHAAD//wMAUEsDBBQA&#10;BgAIAAAAIQA+ceuj3gAAAAgBAAAPAAAAZHJzL2Rvd25yZXYueG1sTI/NTsMwEITvSLyDtUjcqJMK&#10;ohCyqRASEgcQtJSc3XhJIuJ1Gjs/fXvcExxHM5r5Jt8sphMTDa61jBCvIhDEldUt1wj7z+ebFITz&#10;irXqLBPCiRxsisuLXGXazrylaedrEUrYZQqh8b7PpHRVQ0a5le2Jg/dtB6N8kEMt9aDmUG46uY6i&#10;RBrVclhoVE9PDVU/u9EgvLiyTL6qj+k4uv18ei/f5uOrR7y+Wh4fQHha/F8YzvgBHYrAdLAjayc6&#10;hDRN7kIUYR2DOPtxGt2DOCDcxiCLXP4/UPwCAAD//wMAUEsBAi0AFAAGAAgAAAAhAOSZw8D7AAAA&#10;4QEAABMAAAAAAAAAAAAAAAAAAAAAAFtDb250ZW50X1R5cGVzXS54bWxQSwECLQAUAAYACAAAACEA&#10;I7Jq4dcAAACUAQAACwAAAAAAAAAAAAAAAAAsAQAAX3JlbHMvLnJlbHNQSwECLQAUAAYACAAAACEA&#10;5wmwdfoCAACMBgAADgAAAAAAAAAAAAAAAAAsAgAAZHJzL2Uyb0RvYy54bWxQSwECLQAUAAYACAAA&#10;ACEAPnHro94AAAAIAQAADwAAAAAAAAAAAAAAAABSBQAAZHJzL2Rvd25yZXYueG1sUEsFBgAAAAAE&#10;AAQA8wAAAF0GAAAAAA==&#10;" o:allowincell="f" filled="f" strokecolor="#28232b" strokeweight="8817emu">
                <v:path arrowok="t" o:connecttype="custom" o:connectlocs="0,0;1868805,0" o:connectangles="0,0"/>
                <w10:wrap anchorx="page" anchory="page"/>
              </v:polyline>
            </w:pict>
          </mc:Fallback>
        </mc:AlternateContent>
      </w:r>
      <w:r w:rsidRPr="00F65869">
        <w:rPr>
          <w:rFonts w:ascii="Arial" w:hAnsi="Arial" w:cs="Arial"/>
          <w:sz w:val="24"/>
          <w:szCs w:val="24"/>
        </w:rPr>
        <w:t>Th</w:t>
      </w:r>
      <w:r w:rsidR="00210345">
        <w:rPr>
          <w:rFonts w:ascii="Arial" w:hAnsi="Arial" w:cs="Arial"/>
          <w:sz w:val="24"/>
          <w:szCs w:val="24"/>
        </w:rPr>
        <w:t>e Committee was briefed that a m</w:t>
      </w:r>
      <w:r w:rsidRPr="00F65869">
        <w:rPr>
          <w:rFonts w:ascii="Arial" w:hAnsi="Arial" w:cs="Arial"/>
          <w:sz w:val="24"/>
          <w:szCs w:val="24"/>
        </w:rPr>
        <w:t xml:space="preserve">eeting </w:t>
      </w:r>
      <w:r w:rsidR="00AF51D4">
        <w:rPr>
          <w:rFonts w:ascii="Arial" w:hAnsi="Arial" w:cs="Arial"/>
          <w:sz w:val="24"/>
          <w:szCs w:val="24"/>
        </w:rPr>
        <w:t xml:space="preserve">was </w:t>
      </w:r>
      <w:r w:rsidRPr="00F65869">
        <w:rPr>
          <w:rFonts w:ascii="Arial" w:hAnsi="Arial" w:cs="Arial"/>
          <w:sz w:val="24"/>
          <w:szCs w:val="24"/>
        </w:rPr>
        <w:t xml:space="preserve">held on </w:t>
      </w:r>
      <w:r w:rsidR="008E1494" w:rsidRPr="00F65869">
        <w:rPr>
          <w:rFonts w:ascii="Arial" w:hAnsi="Arial" w:cs="Arial"/>
          <w:sz w:val="24"/>
          <w:szCs w:val="24"/>
        </w:rPr>
        <w:t xml:space="preserve">February 19, </w:t>
      </w:r>
      <w:r w:rsidRPr="00F65869">
        <w:rPr>
          <w:rFonts w:ascii="Arial" w:hAnsi="Arial" w:cs="Arial"/>
          <w:sz w:val="24"/>
          <w:szCs w:val="24"/>
        </w:rPr>
        <w:t>2015</w:t>
      </w:r>
      <w:r w:rsidR="00AF51D4">
        <w:rPr>
          <w:rFonts w:ascii="Arial" w:hAnsi="Arial" w:cs="Arial"/>
          <w:sz w:val="24"/>
          <w:szCs w:val="24"/>
        </w:rPr>
        <w:t>,</w:t>
      </w:r>
      <w:r w:rsidRPr="00F65869">
        <w:rPr>
          <w:rFonts w:ascii="Arial" w:hAnsi="Arial" w:cs="Arial"/>
          <w:sz w:val="24"/>
          <w:szCs w:val="24"/>
        </w:rPr>
        <w:t xml:space="preserve"> under chairpersonship of Dr. Satbir Bedi, JS (SE-ll) </w:t>
      </w:r>
      <w:r w:rsidR="00AF51D4">
        <w:rPr>
          <w:rFonts w:ascii="Arial" w:hAnsi="Arial" w:cs="Arial"/>
          <w:sz w:val="24"/>
          <w:szCs w:val="24"/>
        </w:rPr>
        <w:t xml:space="preserve">at MHRD, </w:t>
      </w:r>
      <w:r w:rsidRPr="00F65869">
        <w:rPr>
          <w:rFonts w:ascii="Arial" w:hAnsi="Arial" w:cs="Arial"/>
          <w:sz w:val="24"/>
          <w:szCs w:val="24"/>
        </w:rPr>
        <w:t>to discuss preparation of Massive Open On-line Courses (MOOCs) for IX to XII Classes under Arts, Science, Comm</w:t>
      </w:r>
      <w:r w:rsidR="00AF51D4">
        <w:rPr>
          <w:rFonts w:ascii="Arial" w:hAnsi="Arial" w:cs="Arial"/>
          <w:sz w:val="24"/>
          <w:szCs w:val="24"/>
        </w:rPr>
        <w:t>erce and Vocational Streams in S</w:t>
      </w:r>
      <w:r w:rsidR="00BB2692">
        <w:rPr>
          <w:rFonts w:ascii="Arial" w:hAnsi="Arial" w:cs="Arial"/>
          <w:sz w:val="24"/>
          <w:szCs w:val="24"/>
        </w:rPr>
        <w:t>chool sector. I</w:t>
      </w:r>
      <w:r w:rsidRPr="00F65869">
        <w:rPr>
          <w:rFonts w:ascii="Arial" w:hAnsi="Arial" w:cs="Arial"/>
          <w:sz w:val="24"/>
          <w:szCs w:val="24"/>
        </w:rPr>
        <w:t>t was agreed that t</w:t>
      </w:r>
      <w:r w:rsidR="00081E89" w:rsidRPr="00F65869">
        <w:rPr>
          <w:rFonts w:ascii="Arial" w:hAnsi="Arial" w:cs="Arial"/>
          <w:sz w:val="24"/>
          <w:szCs w:val="24"/>
        </w:rPr>
        <w:t xml:space="preserve">he </w:t>
      </w:r>
      <w:r w:rsidR="00BB2692">
        <w:rPr>
          <w:rFonts w:ascii="Arial" w:hAnsi="Arial" w:cs="Arial"/>
          <w:sz w:val="24"/>
          <w:szCs w:val="24"/>
        </w:rPr>
        <w:t>b</w:t>
      </w:r>
      <w:r w:rsidRPr="00F65869">
        <w:rPr>
          <w:rFonts w:ascii="Arial" w:hAnsi="Arial" w:cs="Arial"/>
          <w:sz w:val="24"/>
          <w:szCs w:val="24"/>
        </w:rPr>
        <w:t>udget</w:t>
      </w:r>
      <w:r w:rsidR="00081E89" w:rsidRPr="00F65869">
        <w:rPr>
          <w:rFonts w:ascii="Arial" w:hAnsi="Arial" w:cs="Arial"/>
          <w:sz w:val="24"/>
          <w:szCs w:val="24"/>
        </w:rPr>
        <w:t xml:space="preserve"> requirement </w:t>
      </w:r>
      <w:r w:rsidRPr="00F65869">
        <w:rPr>
          <w:rFonts w:ascii="Arial" w:hAnsi="Arial" w:cs="Arial"/>
          <w:sz w:val="24"/>
          <w:szCs w:val="24"/>
        </w:rPr>
        <w:t xml:space="preserve">on this </w:t>
      </w:r>
      <w:r w:rsidR="00210345">
        <w:rPr>
          <w:rFonts w:ascii="Arial" w:hAnsi="Arial" w:cs="Arial"/>
          <w:sz w:val="24"/>
          <w:szCs w:val="24"/>
        </w:rPr>
        <w:t>would</w:t>
      </w:r>
      <w:r w:rsidR="00081E89" w:rsidRPr="00F65869">
        <w:rPr>
          <w:rFonts w:ascii="Arial" w:hAnsi="Arial" w:cs="Arial"/>
          <w:sz w:val="24"/>
          <w:szCs w:val="24"/>
        </w:rPr>
        <w:t xml:space="preserve"> be worked out by the CBSE in consultation with </w:t>
      </w:r>
      <w:r w:rsidR="00BB2692">
        <w:rPr>
          <w:rFonts w:ascii="Arial" w:hAnsi="Arial" w:cs="Arial"/>
          <w:sz w:val="24"/>
          <w:szCs w:val="24"/>
        </w:rPr>
        <w:t>s</w:t>
      </w:r>
      <w:r w:rsidRPr="00F65869">
        <w:rPr>
          <w:rFonts w:ascii="Arial" w:hAnsi="Arial" w:cs="Arial"/>
          <w:sz w:val="24"/>
          <w:szCs w:val="24"/>
        </w:rPr>
        <w:t>ub-</w:t>
      </w:r>
      <w:r w:rsidR="00BB2692">
        <w:rPr>
          <w:rFonts w:ascii="Arial" w:hAnsi="Arial" w:cs="Arial"/>
          <w:sz w:val="24"/>
          <w:szCs w:val="24"/>
        </w:rPr>
        <w:t>c</w:t>
      </w:r>
      <w:r w:rsidR="00081E89" w:rsidRPr="00F65869">
        <w:rPr>
          <w:rFonts w:ascii="Arial" w:hAnsi="Arial" w:cs="Arial"/>
          <w:sz w:val="24"/>
          <w:szCs w:val="24"/>
        </w:rPr>
        <w:t>omm</w:t>
      </w:r>
      <w:r w:rsidRPr="00F65869">
        <w:rPr>
          <w:rFonts w:ascii="Arial" w:hAnsi="Arial" w:cs="Arial"/>
          <w:sz w:val="24"/>
          <w:szCs w:val="24"/>
        </w:rPr>
        <w:t>i</w:t>
      </w:r>
      <w:r w:rsidR="00BB2692">
        <w:rPr>
          <w:rFonts w:ascii="Arial" w:hAnsi="Arial" w:cs="Arial"/>
          <w:sz w:val="24"/>
          <w:szCs w:val="24"/>
        </w:rPr>
        <w:t>ttee on MOOCs p</w:t>
      </w:r>
      <w:r w:rsidR="00081E89" w:rsidRPr="00F65869">
        <w:rPr>
          <w:rFonts w:ascii="Arial" w:hAnsi="Arial" w:cs="Arial"/>
          <w:sz w:val="24"/>
          <w:szCs w:val="24"/>
        </w:rPr>
        <w:t>roject</w:t>
      </w:r>
      <w:r w:rsidRPr="00F65869">
        <w:rPr>
          <w:rFonts w:ascii="Arial" w:hAnsi="Arial" w:cs="Arial"/>
          <w:sz w:val="24"/>
          <w:szCs w:val="24"/>
        </w:rPr>
        <w:t xml:space="preserve"> constituted under NMEICT</w:t>
      </w:r>
      <w:r w:rsidR="00081E89" w:rsidRPr="00F65869">
        <w:rPr>
          <w:rFonts w:ascii="Arial" w:hAnsi="Arial" w:cs="Arial"/>
          <w:sz w:val="24"/>
          <w:szCs w:val="24"/>
        </w:rPr>
        <w:t>.</w:t>
      </w:r>
      <w:r w:rsidRPr="00F65869">
        <w:rPr>
          <w:rFonts w:ascii="Arial" w:hAnsi="Arial" w:cs="Arial"/>
          <w:sz w:val="24"/>
          <w:szCs w:val="24"/>
        </w:rPr>
        <w:t xml:space="preserve"> Accordingly the committee deliberated with the NCERT &amp; CBSE representatives also.</w:t>
      </w:r>
    </w:p>
    <w:p w14:paraId="17328D02" w14:textId="77777777" w:rsidR="00954B47" w:rsidRPr="00F65869" w:rsidRDefault="00954B47" w:rsidP="00954B47">
      <w:pPr>
        <w:jc w:val="both"/>
        <w:rPr>
          <w:rFonts w:ascii="Arial" w:hAnsi="Arial" w:cs="Arial"/>
          <w:sz w:val="24"/>
          <w:szCs w:val="24"/>
        </w:rPr>
      </w:pPr>
    </w:p>
    <w:p w14:paraId="516DFCED" w14:textId="7DE72125" w:rsidR="00F01F33" w:rsidRPr="00F65869" w:rsidRDefault="00F01F33" w:rsidP="00BE762D">
      <w:pPr>
        <w:pStyle w:val="ListParagraph"/>
        <w:numPr>
          <w:ilvl w:val="0"/>
          <w:numId w:val="6"/>
        </w:numPr>
        <w:spacing w:after="0"/>
        <w:ind w:left="567"/>
        <w:jc w:val="both"/>
        <w:rPr>
          <w:rFonts w:ascii="Arial" w:hAnsi="Arial" w:cs="Arial"/>
          <w:sz w:val="24"/>
          <w:szCs w:val="24"/>
        </w:rPr>
      </w:pPr>
      <w:r w:rsidRPr="00F65869">
        <w:rPr>
          <w:rFonts w:ascii="Arial" w:hAnsi="Arial" w:cs="Arial"/>
          <w:sz w:val="24"/>
          <w:szCs w:val="24"/>
        </w:rPr>
        <w:t>Prof. Sadhana Parashar, CBSE informed that 800 videos have been prepared in Mathematics, Physics and Chemistry</w:t>
      </w:r>
      <w:r w:rsidR="00210345">
        <w:rPr>
          <w:rFonts w:ascii="Arial" w:hAnsi="Arial" w:cs="Arial"/>
          <w:sz w:val="24"/>
          <w:szCs w:val="24"/>
        </w:rPr>
        <w:t xml:space="preserve"> under UDAAN program</w:t>
      </w:r>
      <w:r w:rsidRPr="00F65869">
        <w:rPr>
          <w:rFonts w:ascii="Arial" w:hAnsi="Arial" w:cs="Arial"/>
          <w:sz w:val="24"/>
          <w:szCs w:val="24"/>
        </w:rPr>
        <w:t xml:space="preserve"> meant </w:t>
      </w:r>
      <w:r w:rsidR="00210345">
        <w:rPr>
          <w:rFonts w:ascii="Arial" w:hAnsi="Arial" w:cs="Arial"/>
          <w:sz w:val="24"/>
          <w:szCs w:val="24"/>
        </w:rPr>
        <w:t xml:space="preserve">exclusively </w:t>
      </w:r>
      <w:r w:rsidRPr="00F65869">
        <w:rPr>
          <w:rFonts w:ascii="Arial" w:hAnsi="Arial" w:cs="Arial"/>
          <w:sz w:val="24"/>
          <w:szCs w:val="24"/>
        </w:rPr>
        <w:t xml:space="preserve">for girls. CBSE has established around 60 virtual classrooms across the country for delivery of live lectures on Saturdays and Sundays. CBSE has released the list of all videos they have recorded so far and also have agreed to make them accessible by adding assessment and </w:t>
      </w:r>
      <w:r w:rsidRPr="00F65869">
        <w:rPr>
          <w:rFonts w:ascii="Arial" w:hAnsi="Arial" w:cs="Arial"/>
          <w:sz w:val="24"/>
          <w:szCs w:val="24"/>
        </w:rPr>
        <w:lastRenderedPageBreak/>
        <w:t xml:space="preserve">online quiz/examination under SWAYAM platform. The cost of this conversion for repurposing of the above content for MOOCs is </w:t>
      </w:r>
      <w:r w:rsidR="00210345">
        <w:rPr>
          <w:rFonts w:ascii="Arial" w:hAnsi="Arial" w:cs="Arial"/>
          <w:sz w:val="24"/>
          <w:szCs w:val="24"/>
        </w:rPr>
        <w:t xml:space="preserve">also </w:t>
      </w:r>
      <w:r w:rsidRPr="00F65869">
        <w:rPr>
          <w:rFonts w:ascii="Arial" w:hAnsi="Arial" w:cs="Arial"/>
          <w:sz w:val="24"/>
          <w:szCs w:val="24"/>
        </w:rPr>
        <w:t xml:space="preserve">indicated in the recommendations to the Ministry provided in this report. </w:t>
      </w:r>
    </w:p>
    <w:p w14:paraId="4A60849F" w14:textId="77777777" w:rsidR="00954B47" w:rsidRPr="00F65869" w:rsidRDefault="00954B47" w:rsidP="00954B47">
      <w:pPr>
        <w:jc w:val="both"/>
        <w:rPr>
          <w:rFonts w:ascii="Arial" w:hAnsi="Arial" w:cs="Arial"/>
          <w:sz w:val="24"/>
          <w:szCs w:val="24"/>
        </w:rPr>
      </w:pPr>
    </w:p>
    <w:p w14:paraId="73CC9D1A" w14:textId="07257199" w:rsidR="00954B47" w:rsidRPr="00F65869" w:rsidRDefault="00F01F33" w:rsidP="00BE762D">
      <w:pPr>
        <w:pStyle w:val="ListParagraph"/>
        <w:numPr>
          <w:ilvl w:val="0"/>
          <w:numId w:val="6"/>
        </w:numPr>
        <w:spacing w:after="0"/>
        <w:ind w:left="567"/>
        <w:jc w:val="both"/>
        <w:rPr>
          <w:rFonts w:ascii="Arial" w:hAnsi="Arial" w:cs="Arial"/>
          <w:sz w:val="24"/>
          <w:szCs w:val="24"/>
        </w:rPr>
      </w:pPr>
      <w:r w:rsidRPr="00F65869">
        <w:rPr>
          <w:rFonts w:ascii="Arial" w:hAnsi="Arial" w:cs="Arial"/>
          <w:sz w:val="24"/>
          <w:szCs w:val="24"/>
        </w:rPr>
        <w:t xml:space="preserve">Prof. Rajaram Sharma, informed </w:t>
      </w:r>
      <w:r w:rsidR="00666895">
        <w:rPr>
          <w:rFonts w:ascii="Arial" w:hAnsi="Arial" w:cs="Arial"/>
          <w:sz w:val="24"/>
          <w:szCs w:val="24"/>
        </w:rPr>
        <w:t xml:space="preserve">that </w:t>
      </w:r>
      <w:r w:rsidRPr="00F65869">
        <w:rPr>
          <w:rFonts w:ascii="Arial" w:hAnsi="Arial" w:cs="Arial"/>
          <w:sz w:val="24"/>
          <w:szCs w:val="24"/>
        </w:rPr>
        <w:t>NCERT has developed 3000 videos/modules of 15 to 45 minute duration in 12 subject areas for Class XI and XII meant for students and teachers in recent past spanning science, humanities and commerce. These are to be examined from the point of view of repurposing the content by the members towards effort-assessment and also look</w:t>
      </w:r>
      <w:r w:rsidR="00210345">
        <w:rPr>
          <w:rFonts w:ascii="Arial" w:hAnsi="Arial" w:cs="Arial"/>
          <w:sz w:val="24"/>
          <w:szCs w:val="24"/>
        </w:rPr>
        <w:t>ing</w:t>
      </w:r>
      <w:r w:rsidRPr="00F65869">
        <w:rPr>
          <w:rFonts w:ascii="Arial" w:hAnsi="Arial" w:cs="Arial"/>
          <w:sz w:val="24"/>
          <w:szCs w:val="24"/>
        </w:rPr>
        <w:t xml:space="preserve"> into areas of overlapping of contents of CBSE and NCERT. For this purpose additional modules developed by NCERT and published already under NROER (National Repository of </w:t>
      </w:r>
      <w:r w:rsidR="00210345">
        <w:rPr>
          <w:rFonts w:ascii="Arial" w:hAnsi="Arial" w:cs="Arial"/>
          <w:sz w:val="24"/>
          <w:szCs w:val="24"/>
        </w:rPr>
        <w:t>Open Educational Resources) would</w:t>
      </w:r>
      <w:r w:rsidRPr="00F65869">
        <w:rPr>
          <w:rFonts w:ascii="Arial" w:hAnsi="Arial" w:cs="Arial"/>
          <w:sz w:val="24"/>
          <w:szCs w:val="24"/>
        </w:rPr>
        <w:t xml:space="preserve"> be used.</w:t>
      </w:r>
    </w:p>
    <w:p w14:paraId="41A95771" w14:textId="77777777" w:rsidR="00954B47" w:rsidRPr="00F65869" w:rsidRDefault="00954B47" w:rsidP="00954B47">
      <w:pPr>
        <w:jc w:val="both"/>
        <w:rPr>
          <w:rFonts w:ascii="Arial" w:hAnsi="Arial" w:cs="Arial"/>
          <w:sz w:val="24"/>
          <w:szCs w:val="24"/>
        </w:rPr>
      </w:pPr>
    </w:p>
    <w:p w14:paraId="6143E1B1" w14:textId="39B2F4B5" w:rsidR="00F01F33" w:rsidRPr="00F65869" w:rsidRDefault="00F01F33" w:rsidP="00BE762D">
      <w:pPr>
        <w:pStyle w:val="ListParagraph"/>
        <w:numPr>
          <w:ilvl w:val="0"/>
          <w:numId w:val="6"/>
        </w:numPr>
        <w:spacing w:after="0"/>
        <w:ind w:left="567"/>
        <w:jc w:val="both"/>
        <w:rPr>
          <w:rFonts w:ascii="Arial" w:hAnsi="Arial" w:cs="Arial"/>
          <w:sz w:val="24"/>
          <w:szCs w:val="24"/>
        </w:rPr>
      </w:pPr>
      <w:r w:rsidRPr="00F65869">
        <w:rPr>
          <w:rFonts w:ascii="Arial" w:hAnsi="Arial" w:cs="Arial"/>
          <w:sz w:val="24"/>
          <w:szCs w:val="24"/>
        </w:rPr>
        <w:t>Prof. T. V. Prabhakar, IIT Kanpur explained the concepts and details of MOOCs programme. He identified the basic components of MOOCs as</w:t>
      </w:r>
      <w:r w:rsidR="008E1494" w:rsidRPr="00F65869">
        <w:rPr>
          <w:rFonts w:ascii="Arial" w:hAnsi="Arial" w:cs="Arial"/>
          <w:sz w:val="24"/>
          <w:szCs w:val="24"/>
        </w:rPr>
        <w:t>:</w:t>
      </w:r>
      <w:r w:rsidRPr="00F65869">
        <w:rPr>
          <w:rFonts w:ascii="Arial" w:hAnsi="Arial" w:cs="Arial"/>
          <w:sz w:val="24"/>
          <w:szCs w:val="24"/>
        </w:rPr>
        <w:t xml:space="preserve"> </w:t>
      </w:r>
    </w:p>
    <w:p w14:paraId="043636FE" w14:textId="04E7A606" w:rsidR="00F01F33" w:rsidRPr="00F65869" w:rsidRDefault="00442860" w:rsidP="00BE762D">
      <w:pPr>
        <w:pStyle w:val="ListParagraph"/>
        <w:numPr>
          <w:ilvl w:val="0"/>
          <w:numId w:val="7"/>
        </w:numPr>
        <w:spacing w:after="0"/>
        <w:jc w:val="both"/>
        <w:rPr>
          <w:rFonts w:ascii="Arial" w:hAnsi="Arial" w:cs="Arial"/>
          <w:sz w:val="24"/>
          <w:szCs w:val="24"/>
        </w:rPr>
      </w:pPr>
      <w:r>
        <w:rPr>
          <w:rFonts w:ascii="Arial" w:hAnsi="Arial" w:cs="Arial"/>
          <w:sz w:val="24"/>
          <w:szCs w:val="24"/>
        </w:rPr>
        <w:t>Meta Component (course &amp; learning o</w:t>
      </w:r>
      <w:r w:rsidR="00F01F33" w:rsidRPr="00F65869">
        <w:rPr>
          <w:rFonts w:ascii="Arial" w:hAnsi="Arial" w:cs="Arial"/>
          <w:sz w:val="24"/>
          <w:szCs w:val="24"/>
        </w:rPr>
        <w:t>bjectives and the outcomes expected)</w:t>
      </w:r>
    </w:p>
    <w:p w14:paraId="2EE87322" w14:textId="435F18C0" w:rsidR="00F01F33" w:rsidRPr="00F65869" w:rsidRDefault="00210345" w:rsidP="00BE762D">
      <w:pPr>
        <w:pStyle w:val="ListParagraph"/>
        <w:numPr>
          <w:ilvl w:val="0"/>
          <w:numId w:val="7"/>
        </w:numPr>
        <w:spacing w:after="0"/>
        <w:jc w:val="both"/>
        <w:rPr>
          <w:rFonts w:ascii="Arial" w:hAnsi="Arial" w:cs="Arial"/>
          <w:sz w:val="24"/>
          <w:szCs w:val="24"/>
        </w:rPr>
      </w:pPr>
      <w:r>
        <w:rPr>
          <w:rFonts w:ascii="Arial" w:hAnsi="Arial" w:cs="Arial"/>
          <w:sz w:val="24"/>
          <w:szCs w:val="24"/>
        </w:rPr>
        <w:t>Open Educational R</w:t>
      </w:r>
      <w:r w:rsidR="00F01F33" w:rsidRPr="00F65869">
        <w:rPr>
          <w:rFonts w:ascii="Arial" w:hAnsi="Arial" w:cs="Arial"/>
          <w:sz w:val="24"/>
          <w:szCs w:val="24"/>
        </w:rPr>
        <w:t xml:space="preserve">esources </w:t>
      </w:r>
      <w:r>
        <w:rPr>
          <w:rFonts w:ascii="Arial" w:hAnsi="Arial" w:cs="Arial"/>
          <w:sz w:val="24"/>
          <w:szCs w:val="24"/>
        </w:rPr>
        <w:t xml:space="preserve">(OERs) </w:t>
      </w:r>
      <w:r w:rsidR="00F01F33" w:rsidRPr="00F65869">
        <w:rPr>
          <w:rFonts w:ascii="Arial" w:hAnsi="Arial" w:cs="Arial"/>
          <w:sz w:val="24"/>
          <w:szCs w:val="24"/>
        </w:rPr>
        <w:t xml:space="preserve">created for the courses or adopted from existing resources </w:t>
      </w:r>
    </w:p>
    <w:p w14:paraId="2695B66C" w14:textId="77777777" w:rsidR="00F01F33" w:rsidRPr="00F65869" w:rsidRDefault="00F01F33" w:rsidP="00BE762D">
      <w:pPr>
        <w:pStyle w:val="ListParagraph"/>
        <w:numPr>
          <w:ilvl w:val="0"/>
          <w:numId w:val="7"/>
        </w:numPr>
        <w:spacing w:after="0"/>
        <w:jc w:val="both"/>
        <w:rPr>
          <w:rFonts w:ascii="Arial" w:hAnsi="Arial" w:cs="Arial"/>
          <w:sz w:val="24"/>
          <w:szCs w:val="24"/>
        </w:rPr>
      </w:pPr>
      <w:r w:rsidRPr="00F65869">
        <w:rPr>
          <w:rFonts w:ascii="Arial" w:hAnsi="Arial" w:cs="Arial"/>
          <w:sz w:val="24"/>
          <w:szCs w:val="24"/>
        </w:rPr>
        <w:t xml:space="preserve">Discussion forums and active participation by learners during the course period (leading to partially synchronized learning process) and </w:t>
      </w:r>
    </w:p>
    <w:p w14:paraId="7851EA1F" w14:textId="06C0DAC2" w:rsidR="00E03C37" w:rsidRPr="00F65869" w:rsidRDefault="00442860" w:rsidP="00BE762D">
      <w:pPr>
        <w:pStyle w:val="ListParagraph"/>
        <w:numPr>
          <w:ilvl w:val="0"/>
          <w:numId w:val="7"/>
        </w:numPr>
        <w:spacing w:after="0"/>
        <w:jc w:val="both"/>
        <w:rPr>
          <w:rFonts w:ascii="Arial" w:hAnsi="Arial" w:cs="Arial"/>
          <w:sz w:val="24"/>
          <w:szCs w:val="24"/>
        </w:rPr>
      </w:pPr>
      <w:r>
        <w:rPr>
          <w:rFonts w:ascii="Arial" w:hAnsi="Arial" w:cs="Arial"/>
          <w:sz w:val="24"/>
          <w:szCs w:val="24"/>
        </w:rPr>
        <w:t>Assessment &amp; certification either throught proc</w:t>
      </w:r>
      <w:r w:rsidR="006412AA">
        <w:rPr>
          <w:rFonts w:ascii="Arial" w:hAnsi="Arial" w:cs="Arial"/>
          <w:sz w:val="24"/>
          <w:szCs w:val="24"/>
        </w:rPr>
        <w:t>tored means (preferred) or hono</w:t>
      </w:r>
      <w:r>
        <w:rPr>
          <w:rFonts w:ascii="Arial" w:hAnsi="Arial" w:cs="Arial"/>
          <w:sz w:val="24"/>
          <w:szCs w:val="24"/>
        </w:rPr>
        <w:t xml:space="preserve">ur code </w:t>
      </w:r>
    </w:p>
    <w:p w14:paraId="2162A769" w14:textId="77777777" w:rsidR="008E1494" w:rsidRPr="00F65869" w:rsidRDefault="00F01F33" w:rsidP="00BE762D">
      <w:pPr>
        <w:pStyle w:val="ListParagraph"/>
        <w:spacing w:after="0"/>
        <w:ind w:left="567"/>
        <w:jc w:val="both"/>
        <w:rPr>
          <w:rFonts w:ascii="Arial" w:hAnsi="Arial" w:cs="Arial"/>
          <w:sz w:val="24"/>
          <w:szCs w:val="24"/>
        </w:rPr>
      </w:pPr>
      <w:r w:rsidRPr="00F65869">
        <w:rPr>
          <w:rFonts w:ascii="Arial" w:hAnsi="Arial" w:cs="Arial"/>
          <w:sz w:val="24"/>
          <w:szCs w:val="24"/>
        </w:rPr>
        <w:t xml:space="preserve">Thus all MOOCs must strive to achieve a balanced learning process based on the above. </w:t>
      </w:r>
    </w:p>
    <w:p w14:paraId="550BB0E5" w14:textId="77777777" w:rsidR="008E1494" w:rsidRPr="00F65869" w:rsidRDefault="008E1494" w:rsidP="00BE762D">
      <w:pPr>
        <w:pStyle w:val="ListParagraph"/>
        <w:spacing w:after="0"/>
        <w:ind w:left="567"/>
        <w:jc w:val="both"/>
        <w:rPr>
          <w:rFonts w:ascii="Arial" w:hAnsi="Arial" w:cs="Arial"/>
          <w:sz w:val="24"/>
          <w:szCs w:val="24"/>
        </w:rPr>
      </w:pPr>
    </w:p>
    <w:p w14:paraId="7958C448" w14:textId="4576C9F0" w:rsidR="005D4D51" w:rsidRPr="00F65869" w:rsidRDefault="00442860" w:rsidP="00BE762D">
      <w:pPr>
        <w:pStyle w:val="ListParagraph"/>
        <w:spacing w:after="0"/>
        <w:ind w:left="0"/>
        <w:jc w:val="both"/>
        <w:rPr>
          <w:rFonts w:ascii="Arial" w:hAnsi="Arial" w:cs="Arial"/>
          <w:sz w:val="24"/>
          <w:szCs w:val="24"/>
        </w:rPr>
      </w:pPr>
      <w:r>
        <w:rPr>
          <w:rFonts w:ascii="Arial" w:hAnsi="Arial" w:cs="Arial"/>
          <w:sz w:val="24"/>
          <w:szCs w:val="24"/>
        </w:rPr>
        <w:t xml:space="preserve">The Committee also agreed </w:t>
      </w:r>
      <w:r w:rsidR="00F01F33" w:rsidRPr="00F65869">
        <w:rPr>
          <w:rFonts w:ascii="Arial" w:hAnsi="Arial" w:cs="Arial"/>
          <w:sz w:val="24"/>
          <w:szCs w:val="24"/>
        </w:rPr>
        <w:t>that these components must be required and integrated for every course submitted for public use under SWAYAM.</w:t>
      </w:r>
      <w:r w:rsidR="008E1494" w:rsidRPr="00F65869">
        <w:rPr>
          <w:rFonts w:ascii="Arial" w:hAnsi="Arial" w:cs="Arial"/>
          <w:sz w:val="24"/>
          <w:szCs w:val="24"/>
        </w:rPr>
        <w:t xml:space="preserve"> </w:t>
      </w:r>
      <w:r w:rsidR="005D4D51" w:rsidRPr="00F65869">
        <w:rPr>
          <w:rFonts w:ascii="Arial" w:hAnsi="Arial" w:cs="Arial"/>
          <w:sz w:val="24"/>
          <w:szCs w:val="24"/>
        </w:rPr>
        <w:t xml:space="preserve">The Committee </w:t>
      </w:r>
      <w:r w:rsidR="008E1494" w:rsidRPr="00F65869">
        <w:rPr>
          <w:rFonts w:ascii="Arial" w:hAnsi="Arial" w:cs="Arial"/>
          <w:sz w:val="24"/>
          <w:szCs w:val="24"/>
        </w:rPr>
        <w:t xml:space="preserve">therefore </w:t>
      </w:r>
      <w:r w:rsidR="005D4D51" w:rsidRPr="00F65869">
        <w:rPr>
          <w:rFonts w:ascii="Arial" w:hAnsi="Arial" w:cs="Arial"/>
          <w:sz w:val="24"/>
          <w:szCs w:val="24"/>
        </w:rPr>
        <w:t>deliberated and recommended as under:</w:t>
      </w:r>
    </w:p>
    <w:p w14:paraId="17689545" w14:textId="77777777" w:rsidR="008E1494" w:rsidRPr="00F65869" w:rsidRDefault="008E1494" w:rsidP="00BE762D">
      <w:pPr>
        <w:pStyle w:val="ListParagraph"/>
        <w:spacing w:after="0"/>
        <w:ind w:left="567"/>
        <w:jc w:val="both"/>
        <w:rPr>
          <w:rFonts w:ascii="Arial" w:hAnsi="Arial" w:cs="Arial"/>
          <w:sz w:val="24"/>
          <w:szCs w:val="24"/>
        </w:rPr>
      </w:pPr>
    </w:p>
    <w:p w14:paraId="5D6EF07F" w14:textId="2A9839B4" w:rsidR="005D4D51" w:rsidRPr="00F65869" w:rsidRDefault="00F01F33" w:rsidP="00BE762D">
      <w:pPr>
        <w:pStyle w:val="ListParagraph"/>
        <w:numPr>
          <w:ilvl w:val="0"/>
          <w:numId w:val="6"/>
        </w:numPr>
        <w:spacing w:after="0"/>
        <w:ind w:left="567"/>
        <w:jc w:val="both"/>
        <w:rPr>
          <w:rFonts w:ascii="Arial" w:hAnsi="Arial" w:cs="Arial"/>
          <w:sz w:val="24"/>
          <w:szCs w:val="24"/>
        </w:rPr>
      </w:pPr>
      <w:r w:rsidRPr="00F65869">
        <w:rPr>
          <w:rFonts w:ascii="Arial" w:hAnsi="Arial" w:cs="Arial"/>
          <w:sz w:val="24"/>
          <w:szCs w:val="24"/>
        </w:rPr>
        <w:t xml:space="preserve">The </w:t>
      </w:r>
      <w:r w:rsidR="005D4D51" w:rsidRPr="00F65869">
        <w:rPr>
          <w:rFonts w:ascii="Arial" w:hAnsi="Arial" w:cs="Arial"/>
          <w:sz w:val="24"/>
          <w:szCs w:val="24"/>
        </w:rPr>
        <w:t>Project Advisory Board (PAB) under the National Mission on Education through Information and Communication Technology (NMEICT) has</w:t>
      </w:r>
      <w:r w:rsidR="006412AA">
        <w:rPr>
          <w:rFonts w:ascii="Arial" w:hAnsi="Arial" w:cs="Arial"/>
          <w:sz w:val="24"/>
          <w:szCs w:val="24"/>
        </w:rPr>
        <w:t xml:space="preserve"> previously approved cost of e-c</w:t>
      </w:r>
      <w:r w:rsidR="005D4D51" w:rsidRPr="00F65869">
        <w:rPr>
          <w:rFonts w:ascii="Arial" w:hAnsi="Arial" w:cs="Arial"/>
          <w:sz w:val="24"/>
          <w:szCs w:val="24"/>
        </w:rPr>
        <w:t>ontent produc</w:t>
      </w:r>
      <w:r w:rsidR="006412AA">
        <w:rPr>
          <w:rFonts w:ascii="Arial" w:hAnsi="Arial" w:cs="Arial"/>
          <w:sz w:val="24"/>
          <w:szCs w:val="24"/>
        </w:rPr>
        <w:t>tion (in four quadrants &amp; with text t</w:t>
      </w:r>
      <w:r w:rsidR="005D4D51" w:rsidRPr="00F65869">
        <w:rPr>
          <w:rFonts w:ascii="Arial" w:hAnsi="Arial" w:cs="Arial"/>
          <w:sz w:val="24"/>
          <w:szCs w:val="24"/>
        </w:rPr>
        <w:t>ranscription) of about one course of 40-hour duration at an approximate cost of Rs. 12.4 Lakhs. NPTEL team has been conducting 30 MOOCs courses so far, and has given a detailed budget for each course containing about twenty hours of video contents inclusive of additional and supplementary learning materials. The budget for NPTEL is Rs. 12 lakhs for each MOOC with an active studen</w:t>
      </w:r>
      <w:r w:rsidRPr="00F65869">
        <w:rPr>
          <w:rFonts w:ascii="Arial" w:hAnsi="Arial" w:cs="Arial"/>
          <w:sz w:val="24"/>
          <w:szCs w:val="24"/>
        </w:rPr>
        <w:t>t registration of 1000 students</w:t>
      </w:r>
      <w:r w:rsidR="005D4D51" w:rsidRPr="00F65869">
        <w:rPr>
          <w:rFonts w:ascii="Arial" w:hAnsi="Arial" w:cs="Arial"/>
          <w:sz w:val="24"/>
          <w:szCs w:val="24"/>
        </w:rPr>
        <w:t xml:space="preserve"> and participation in discussion forums by about 10 percent of them. The</w:t>
      </w:r>
      <w:r w:rsidR="008E1494" w:rsidRPr="00F65869">
        <w:rPr>
          <w:rFonts w:ascii="Arial" w:hAnsi="Arial" w:cs="Arial"/>
          <w:sz w:val="24"/>
          <w:szCs w:val="24"/>
        </w:rPr>
        <w:t xml:space="preserve"> Committee felt that the</w:t>
      </w:r>
      <w:r w:rsidR="005D4D51" w:rsidRPr="00F65869">
        <w:rPr>
          <w:rFonts w:ascii="Arial" w:hAnsi="Arial" w:cs="Arial"/>
          <w:sz w:val="24"/>
          <w:szCs w:val="24"/>
        </w:rPr>
        <w:t>se figures a</w:t>
      </w:r>
      <w:r w:rsidRPr="00F65869">
        <w:rPr>
          <w:rFonts w:ascii="Arial" w:hAnsi="Arial" w:cs="Arial"/>
          <w:sz w:val="24"/>
          <w:szCs w:val="24"/>
        </w:rPr>
        <w:t xml:space="preserve">re sustainable, cost effective </w:t>
      </w:r>
      <w:r w:rsidR="005D4D51" w:rsidRPr="00F65869">
        <w:rPr>
          <w:rFonts w:ascii="Arial" w:hAnsi="Arial" w:cs="Arial"/>
          <w:sz w:val="24"/>
          <w:szCs w:val="24"/>
        </w:rPr>
        <w:t xml:space="preserve">and can be used as initial guidelines for institutions offering 100 or more courses within the next one or two years. If more students register, more teaching assistants </w:t>
      </w:r>
      <w:r w:rsidR="006412AA">
        <w:rPr>
          <w:rFonts w:ascii="Arial" w:hAnsi="Arial" w:cs="Arial"/>
          <w:sz w:val="24"/>
          <w:szCs w:val="24"/>
        </w:rPr>
        <w:lastRenderedPageBreak/>
        <w:t>and mentor faculties would be involved and the cost would</w:t>
      </w:r>
      <w:r w:rsidR="005D4D51" w:rsidRPr="00F65869">
        <w:rPr>
          <w:rFonts w:ascii="Arial" w:hAnsi="Arial" w:cs="Arial"/>
          <w:sz w:val="24"/>
          <w:szCs w:val="24"/>
        </w:rPr>
        <w:t xml:space="preserve"> go up due to paym</w:t>
      </w:r>
      <w:r w:rsidR="006412AA">
        <w:rPr>
          <w:rFonts w:ascii="Arial" w:hAnsi="Arial" w:cs="Arial"/>
          <w:sz w:val="24"/>
          <w:szCs w:val="24"/>
        </w:rPr>
        <w:t>ent of honoraria to them. P</w:t>
      </w:r>
      <w:r w:rsidR="005D4D51" w:rsidRPr="00F65869">
        <w:rPr>
          <w:rFonts w:ascii="Arial" w:hAnsi="Arial" w:cs="Arial"/>
          <w:sz w:val="24"/>
          <w:szCs w:val="24"/>
        </w:rPr>
        <w:t>ro-rating is possible for increased enrollment at about Rs. 2 lakhs for every 1000 additional students with about 300-400 students associated with two TAs and one mentor. A marginally higher allocation can be considered per course for institutions offering fewer courses (up to about 25 percent more) upon justification by the PIs and recommended by the Domain Experts Committee</w:t>
      </w:r>
      <w:r w:rsidR="006412AA">
        <w:rPr>
          <w:rFonts w:ascii="Arial" w:hAnsi="Arial" w:cs="Arial"/>
          <w:sz w:val="24"/>
          <w:szCs w:val="24"/>
        </w:rPr>
        <w:t xml:space="preserve"> (DEC)</w:t>
      </w:r>
      <w:r w:rsidR="005D4D51" w:rsidRPr="00F65869">
        <w:rPr>
          <w:rFonts w:ascii="Arial" w:hAnsi="Arial" w:cs="Arial"/>
          <w:sz w:val="24"/>
          <w:szCs w:val="24"/>
        </w:rPr>
        <w:t xml:space="preserve">.  </w:t>
      </w:r>
    </w:p>
    <w:p w14:paraId="31311F2D" w14:textId="77777777" w:rsidR="00954B47" w:rsidRPr="00F65869" w:rsidRDefault="00954B47" w:rsidP="00954B47">
      <w:pPr>
        <w:jc w:val="both"/>
        <w:rPr>
          <w:rFonts w:ascii="Arial" w:hAnsi="Arial" w:cs="Arial"/>
          <w:sz w:val="24"/>
          <w:szCs w:val="24"/>
        </w:rPr>
      </w:pPr>
    </w:p>
    <w:p w14:paraId="040D192C" w14:textId="1E2BE6E0" w:rsidR="005D4D51" w:rsidRPr="00F65869" w:rsidRDefault="005D4D51" w:rsidP="00BE762D">
      <w:pPr>
        <w:pStyle w:val="ListParagraph"/>
        <w:numPr>
          <w:ilvl w:val="0"/>
          <w:numId w:val="6"/>
        </w:numPr>
        <w:spacing w:after="0"/>
        <w:ind w:left="567"/>
        <w:jc w:val="both"/>
        <w:rPr>
          <w:rFonts w:ascii="Arial" w:hAnsi="Arial" w:cs="Arial"/>
          <w:sz w:val="24"/>
          <w:szCs w:val="24"/>
        </w:rPr>
      </w:pPr>
      <w:r w:rsidRPr="00F65869">
        <w:rPr>
          <w:rFonts w:ascii="Arial" w:hAnsi="Arial" w:cs="Arial"/>
          <w:sz w:val="24"/>
          <w:szCs w:val="24"/>
        </w:rPr>
        <w:t>For rerunni</w:t>
      </w:r>
      <w:r w:rsidR="006412AA">
        <w:rPr>
          <w:rFonts w:ascii="Arial" w:hAnsi="Arial" w:cs="Arial"/>
          <w:sz w:val="24"/>
          <w:szCs w:val="24"/>
        </w:rPr>
        <w:t>ng MOOCs courses in subsequent semesters the cost would</w:t>
      </w:r>
      <w:r w:rsidRPr="00F65869">
        <w:rPr>
          <w:rFonts w:ascii="Arial" w:hAnsi="Arial" w:cs="Arial"/>
          <w:sz w:val="24"/>
          <w:szCs w:val="24"/>
        </w:rPr>
        <w:t xml:space="preserve"> merely include TA and faculty support for three months each time the course is rerun. </w:t>
      </w:r>
      <w:r w:rsidRPr="00F65869">
        <w:rPr>
          <w:rFonts w:ascii="Arial" w:hAnsi="Arial" w:cs="Arial"/>
          <w:sz w:val="24"/>
          <w:szCs w:val="24"/>
          <w:highlight w:val="yellow"/>
        </w:rPr>
        <w:t xml:space="preserve">The cost </w:t>
      </w:r>
      <w:r w:rsidR="00556690">
        <w:rPr>
          <w:rFonts w:ascii="Arial" w:hAnsi="Arial" w:cs="Arial"/>
          <w:sz w:val="24"/>
          <w:szCs w:val="24"/>
          <w:highlight w:val="yellow"/>
        </w:rPr>
        <w:t>for running the course shall</w:t>
      </w:r>
      <w:r w:rsidRPr="00F65869">
        <w:rPr>
          <w:rFonts w:ascii="Arial" w:hAnsi="Arial" w:cs="Arial"/>
          <w:sz w:val="24"/>
          <w:szCs w:val="24"/>
          <w:highlight w:val="yellow"/>
        </w:rPr>
        <w:t xml:space="preserve"> be Rs. 2</w:t>
      </w:r>
      <w:r w:rsidR="00556690">
        <w:rPr>
          <w:rFonts w:ascii="Arial" w:hAnsi="Arial" w:cs="Arial"/>
          <w:sz w:val="24"/>
          <w:szCs w:val="24"/>
          <w:highlight w:val="yellow"/>
        </w:rPr>
        <w:t>.5 lakhs; it includes an honorarium of Rs. 1.0 lakh for one faculty member and Rs. 1.5 lakhs for five TAs (Rs. 10,000 per TA per month</w:t>
      </w:r>
      <w:r w:rsidRPr="00F65869">
        <w:rPr>
          <w:rFonts w:ascii="Arial" w:hAnsi="Arial" w:cs="Arial"/>
          <w:sz w:val="24"/>
          <w:szCs w:val="24"/>
        </w:rPr>
        <w:t>).</w:t>
      </w:r>
    </w:p>
    <w:p w14:paraId="4485C30F" w14:textId="77777777" w:rsidR="00954B47" w:rsidRPr="00F65869" w:rsidRDefault="00954B47" w:rsidP="00954B47">
      <w:pPr>
        <w:jc w:val="both"/>
        <w:rPr>
          <w:rFonts w:ascii="Arial" w:hAnsi="Arial" w:cs="Arial"/>
          <w:sz w:val="24"/>
          <w:szCs w:val="24"/>
        </w:rPr>
      </w:pPr>
    </w:p>
    <w:p w14:paraId="058B6915" w14:textId="7632070B" w:rsidR="005D4D51" w:rsidRPr="00F65869" w:rsidRDefault="005D4D51" w:rsidP="00BE762D">
      <w:pPr>
        <w:pStyle w:val="ListParagraph"/>
        <w:numPr>
          <w:ilvl w:val="0"/>
          <w:numId w:val="6"/>
        </w:numPr>
        <w:spacing w:after="0"/>
        <w:ind w:left="567"/>
        <w:jc w:val="both"/>
        <w:rPr>
          <w:rFonts w:ascii="Arial" w:hAnsi="Arial" w:cs="Arial"/>
          <w:sz w:val="24"/>
          <w:szCs w:val="24"/>
        </w:rPr>
      </w:pPr>
      <w:r w:rsidRPr="00F65869">
        <w:rPr>
          <w:rFonts w:ascii="Arial" w:hAnsi="Arial" w:cs="Arial"/>
          <w:sz w:val="24"/>
          <w:szCs w:val="24"/>
        </w:rPr>
        <w:t xml:space="preserve">The budget proposed for repurposing of existing </w:t>
      </w:r>
      <w:r w:rsidR="006412AA">
        <w:rPr>
          <w:rFonts w:ascii="Arial" w:hAnsi="Arial" w:cs="Arial"/>
          <w:sz w:val="24"/>
          <w:szCs w:val="24"/>
        </w:rPr>
        <w:t>content of for</w:t>
      </w:r>
      <w:r w:rsidRPr="00F65869">
        <w:rPr>
          <w:rFonts w:ascii="Arial" w:hAnsi="Arial" w:cs="Arial"/>
          <w:sz w:val="24"/>
          <w:szCs w:val="24"/>
        </w:rPr>
        <w:t xml:space="preserve"> hours </w:t>
      </w:r>
      <w:r w:rsidR="006412AA">
        <w:rPr>
          <w:rFonts w:ascii="Arial" w:hAnsi="Arial" w:cs="Arial"/>
          <w:sz w:val="24"/>
          <w:szCs w:val="24"/>
        </w:rPr>
        <w:t xml:space="preserve">per course </w:t>
      </w:r>
      <w:r w:rsidRPr="00F65869">
        <w:rPr>
          <w:rFonts w:ascii="Arial" w:hAnsi="Arial" w:cs="Arial"/>
          <w:sz w:val="24"/>
          <w:szCs w:val="24"/>
        </w:rPr>
        <w:t>int</w:t>
      </w:r>
      <w:r w:rsidR="006412AA">
        <w:rPr>
          <w:rFonts w:ascii="Arial" w:hAnsi="Arial" w:cs="Arial"/>
          <w:sz w:val="24"/>
          <w:szCs w:val="24"/>
        </w:rPr>
        <w:t>o MOOCs format of 20 hours for each c</w:t>
      </w:r>
      <w:r w:rsidRPr="00F65869">
        <w:rPr>
          <w:rFonts w:ascii="Arial" w:hAnsi="Arial" w:cs="Arial"/>
          <w:sz w:val="24"/>
          <w:szCs w:val="24"/>
        </w:rPr>
        <w:t>ourse needs to be worked out depending upon the efforts involved. However, in comparison with development of new MOOCs, repurposing of existing e-content t</w:t>
      </w:r>
      <w:r w:rsidR="006412AA">
        <w:rPr>
          <w:rFonts w:ascii="Arial" w:hAnsi="Arial" w:cs="Arial"/>
          <w:sz w:val="24"/>
          <w:szCs w:val="24"/>
        </w:rPr>
        <w:t xml:space="preserve">o MOOCs could be between Rs. 5.0 – Rs. 7.0 lakhs </w:t>
      </w:r>
      <w:r w:rsidRPr="00F65869">
        <w:rPr>
          <w:rFonts w:ascii="Arial" w:hAnsi="Arial" w:cs="Arial"/>
          <w:sz w:val="24"/>
          <w:szCs w:val="24"/>
        </w:rPr>
        <w:t xml:space="preserve">per course Based on the costing details available, appropriate cost could be arrived at. Detailed budget estimates indicated by IIT Bombay, IIM Bangalore, IIT Delhi and IIT </w:t>
      </w:r>
      <w:r w:rsidR="006412AA">
        <w:rPr>
          <w:rFonts w:ascii="Arial" w:hAnsi="Arial" w:cs="Arial"/>
          <w:sz w:val="24"/>
          <w:szCs w:val="24"/>
        </w:rPr>
        <w:t xml:space="preserve">Kanpur, </w:t>
      </w:r>
      <w:r w:rsidRPr="00F65869">
        <w:rPr>
          <w:rFonts w:ascii="Arial" w:hAnsi="Arial" w:cs="Arial"/>
          <w:sz w:val="24"/>
          <w:szCs w:val="24"/>
        </w:rPr>
        <w:t xml:space="preserve">have been </w:t>
      </w:r>
      <w:r w:rsidR="006412AA">
        <w:rPr>
          <w:rFonts w:ascii="Arial" w:hAnsi="Arial" w:cs="Arial"/>
          <w:sz w:val="24"/>
          <w:szCs w:val="24"/>
        </w:rPr>
        <w:t xml:space="preserve">used in arriving at this number </w:t>
      </w:r>
      <w:r w:rsidRPr="00F65869">
        <w:rPr>
          <w:rFonts w:ascii="Arial" w:hAnsi="Arial" w:cs="Arial"/>
          <w:sz w:val="24"/>
          <w:szCs w:val="24"/>
        </w:rPr>
        <w:t>. Running costs for the first time are included in the above and subsequent offering of the course with less than 10 percent modification of resource material</w:t>
      </w:r>
      <w:r w:rsidR="001612AE" w:rsidRPr="00F65869">
        <w:rPr>
          <w:rFonts w:ascii="Arial" w:hAnsi="Arial" w:cs="Arial"/>
          <w:sz w:val="24"/>
          <w:szCs w:val="24"/>
        </w:rPr>
        <w:t>s would be the same as in item 8</w:t>
      </w:r>
      <w:r w:rsidRPr="00F65869">
        <w:rPr>
          <w:rFonts w:ascii="Arial" w:hAnsi="Arial" w:cs="Arial"/>
          <w:sz w:val="24"/>
          <w:szCs w:val="24"/>
        </w:rPr>
        <w:t xml:space="preserve"> above. </w:t>
      </w:r>
    </w:p>
    <w:p w14:paraId="12CC6C40" w14:textId="77777777" w:rsidR="00954B47" w:rsidRPr="00F65869" w:rsidRDefault="00954B47" w:rsidP="00954B47">
      <w:pPr>
        <w:jc w:val="both"/>
        <w:rPr>
          <w:rFonts w:ascii="Arial" w:hAnsi="Arial" w:cs="Arial"/>
          <w:sz w:val="24"/>
          <w:szCs w:val="24"/>
        </w:rPr>
      </w:pPr>
    </w:p>
    <w:p w14:paraId="1282A344" w14:textId="784521C3" w:rsidR="00954B47" w:rsidRPr="006A34B4" w:rsidRDefault="005D4D51" w:rsidP="00E33724">
      <w:pPr>
        <w:pStyle w:val="ListParagraph"/>
        <w:numPr>
          <w:ilvl w:val="0"/>
          <w:numId w:val="6"/>
        </w:numPr>
        <w:spacing w:after="0"/>
        <w:ind w:left="567" w:hanging="425"/>
        <w:jc w:val="both"/>
        <w:rPr>
          <w:rFonts w:ascii="Arial" w:hAnsi="Arial" w:cs="Arial"/>
          <w:sz w:val="24"/>
          <w:szCs w:val="24"/>
        </w:rPr>
      </w:pPr>
      <w:r w:rsidRPr="00F65869">
        <w:rPr>
          <w:rFonts w:ascii="Arial" w:hAnsi="Arial" w:cs="Arial"/>
          <w:sz w:val="24"/>
          <w:szCs w:val="24"/>
        </w:rPr>
        <w:t>Repurposing costs are estimated to be about half of that of one MOOC. Thus about Rs. 12 lakhs would be expected to be the maxim</w:t>
      </w:r>
      <w:r w:rsidR="00921148">
        <w:rPr>
          <w:rFonts w:ascii="Arial" w:hAnsi="Arial" w:cs="Arial"/>
          <w:sz w:val="24"/>
          <w:szCs w:val="24"/>
        </w:rPr>
        <w:t>um required for each NPTEL</w:t>
      </w:r>
      <w:r w:rsidRPr="00F65869">
        <w:rPr>
          <w:rFonts w:ascii="Arial" w:hAnsi="Arial" w:cs="Arial"/>
          <w:sz w:val="24"/>
          <w:szCs w:val="24"/>
        </w:rPr>
        <w:t xml:space="preserve"> course </w:t>
      </w:r>
      <w:r w:rsidR="00921148">
        <w:rPr>
          <w:rFonts w:ascii="Arial" w:hAnsi="Arial" w:cs="Arial"/>
          <w:sz w:val="24"/>
          <w:szCs w:val="24"/>
        </w:rPr>
        <w:t>of forty one hour lectures being redesigned</w:t>
      </w:r>
      <w:r w:rsidRPr="00F65869">
        <w:rPr>
          <w:rFonts w:ascii="Arial" w:hAnsi="Arial" w:cs="Arial"/>
          <w:sz w:val="24"/>
          <w:szCs w:val="24"/>
          <w:highlight w:val="yellow"/>
        </w:rPr>
        <w:t xml:space="preserve"> to create two MOOCs courses</w:t>
      </w:r>
      <w:r w:rsidRPr="00F65869">
        <w:rPr>
          <w:rFonts w:ascii="Arial" w:hAnsi="Arial" w:cs="Arial"/>
          <w:sz w:val="24"/>
          <w:szCs w:val="24"/>
        </w:rPr>
        <w:t xml:space="preserve"> with additional </w:t>
      </w:r>
      <w:r w:rsidR="00921148">
        <w:rPr>
          <w:rFonts w:ascii="Arial" w:hAnsi="Arial" w:cs="Arial"/>
          <w:sz w:val="24"/>
          <w:szCs w:val="24"/>
        </w:rPr>
        <w:t>assignments and TAs and Mentor participation</w:t>
      </w:r>
      <w:r w:rsidRPr="00F65869">
        <w:rPr>
          <w:rFonts w:ascii="Arial" w:hAnsi="Arial" w:cs="Arial"/>
          <w:sz w:val="24"/>
          <w:szCs w:val="24"/>
        </w:rPr>
        <w:t>.  Similarly, CEC e-content course</w:t>
      </w:r>
      <w:r w:rsidR="00921148">
        <w:rPr>
          <w:rFonts w:ascii="Arial" w:hAnsi="Arial" w:cs="Arial"/>
          <w:sz w:val="24"/>
          <w:szCs w:val="24"/>
        </w:rPr>
        <w:t xml:space="preserve">ware may be repurposed </w:t>
      </w:r>
      <w:r w:rsidRPr="00F65869">
        <w:rPr>
          <w:rFonts w:ascii="Arial" w:hAnsi="Arial" w:cs="Arial"/>
          <w:sz w:val="24"/>
          <w:szCs w:val="24"/>
        </w:rPr>
        <w:t xml:space="preserve">at the rate of Rs. 6 lakhs per MOOC as a maximum. </w:t>
      </w:r>
      <w:r w:rsidR="006412AA">
        <w:rPr>
          <w:rFonts w:ascii="Arial" w:hAnsi="Arial" w:cs="Arial"/>
          <w:sz w:val="24"/>
          <w:szCs w:val="24"/>
        </w:rPr>
        <w:t xml:space="preserve">(CEC courses have a video recording of thirty minutes each). </w:t>
      </w:r>
      <w:r w:rsidRPr="00F65869">
        <w:rPr>
          <w:rFonts w:ascii="Arial" w:hAnsi="Arial" w:cs="Arial"/>
          <w:sz w:val="24"/>
          <w:szCs w:val="24"/>
        </w:rPr>
        <w:t>The cost of hardware and software tools for development of MOOCs content has already been included in the budget of MOOC content development provided earlier and are within the purview of the overall MOOCs committee</w:t>
      </w:r>
      <w:r w:rsidR="006A34B4">
        <w:rPr>
          <w:rFonts w:ascii="Arial" w:hAnsi="Arial" w:cs="Arial"/>
          <w:sz w:val="24"/>
          <w:szCs w:val="24"/>
        </w:rPr>
        <w:t xml:space="preserve">s constituted by MHRD already. </w:t>
      </w:r>
    </w:p>
    <w:p w14:paraId="760E3349" w14:textId="77777777" w:rsidR="00954B47" w:rsidRPr="00F65869" w:rsidRDefault="00954B47" w:rsidP="00E33724">
      <w:pPr>
        <w:ind w:hanging="425"/>
        <w:jc w:val="both"/>
        <w:rPr>
          <w:rFonts w:ascii="Arial" w:hAnsi="Arial" w:cs="Arial"/>
          <w:sz w:val="24"/>
          <w:szCs w:val="24"/>
        </w:rPr>
      </w:pPr>
    </w:p>
    <w:p w14:paraId="6625F8F2" w14:textId="21703A62" w:rsidR="005D4D51" w:rsidRPr="00F65869" w:rsidRDefault="006412AA" w:rsidP="00E33724">
      <w:pPr>
        <w:pStyle w:val="ListParagraph"/>
        <w:numPr>
          <w:ilvl w:val="0"/>
          <w:numId w:val="6"/>
        </w:numPr>
        <w:spacing w:after="0"/>
        <w:ind w:left="567" w:hanging="425"/>
        <w:jc w:val="both"/>
        <w:rPr>
          <w:rFonts w:ascii="Arial" w:hAnsi="Arial" w:cs="Arial"/>
          <w:sz w:val="24"/>
          <w:szCs w:val="24"/>
        </w:rPr>
      </w:pPr>
      <w:r>
        <w:rPr>
          <w:rFonts w:ascii="Arial" w:hAnsi="Arial" w:cs="Arial"/>
          <w:sz w:val="24"/>
          <w:szCs w:val="24"/>
        </w:rPr>
        <w:t>Besides content repurposing, h</w:t>
      </w:r>
      <w:r w:rsidR="005D4D51" w:rsidRPr="00F65869">
        <w:rPr>
          <w:rFonts w:ascii="Arial" w:hAnsi="Arial" w:cs="Arial"/>
          <w:sz w:val="24"/>
          <w:szCs w:val="24"/>
        </w:rPr>
        <w:t xml:space="preserve">onorarium proposed for TAs at the rate of 300-400 registrants that requires work for a period of 2 to 3 months is recommended </w:t>
      </w:r>
      <w:r>
        <w:rPr>
          <w:rFonts w:ascii="Arial" w:hAnsi="Arial" w:cs="Arial"/>
          <w:sz w:val="24"/>
          <w:szCs w:val="24"/>
        </w:rPr>
        <w:t xml:space="preserve">at </w:t>
      </w:r>
      <w:r w:rsidR="005D4D51" w:rsidRPr="00F65869">
        <w:rPr>
          <w:rFonts w:ascii="Arial" w:hAnsi="Arial" w:cs="Arial"/>
          <w:sz w:val="24"/>
          <w:szCs w:val="24"/>
        </w:rPr>
        <w:t xml:space="preserve">Rs. 10,000/- per month per TA. </w:t>
      </w:r>
    </w:p>
    <w:p w14:paraId="19D2667E" w14:textId="77777777" w:rsidR="00954B47" w:rsidRPr="00F65869" w:rsidRDefault="00954B47" w:rsidP="00E33724">
      <w:pPr>
        <w:ind w:hanging="425"/>
        <w:jc w:val="both"/>
        <w:rPr>
          <w:rFonts w:ascii="Arial" w:hAnsi="Arial" w:cs="Arial"/>
          <w:sz w:val="24"/>
          <w:szCs w:val="24"/>
        </w:rPr>
      </w:pPr>
    </w:p>
    <w:p w14:paraId="59CC5539" w14:textId="6ABD82BB" w:rsidR="005D4D51" w:rsidRPr="00F65869" w:rsidRDefault="005D4D51" w:rsidP="00E33724">
      <w:pPr>
        <w:pStyle w:val="ListParagraph"/>
        <w:numPr>
          <w:ilvl w:val="0"/>
          <w:numId w:val="6"/>
        </w:numPr>
        <w:spacing w:after="0"/>
        <w:ind w:left="567" w:hanging="425"/>
        <w:jc w:val="both"/>
        <w:rPr>
          <w:rFonts w:ascii="Arial" w:hAnsi="Arial" w:cs="Arial"/>
          <w:sz w:val="24"/>
          <w:szCs w:val="24"/>
        </w:rPr>
      </w:pPr>
      <w:r w:rsidRPr="00F65869">
        <w:rPr>
          <w:rFonts w:ascii="Arial" w:hAnsi="Arial" w:cs="Arial"/>
          <w:sz w:val="24"/>
          <w:szCs w:val="24"/>
        </w:rPr>
        <w:t xml:space="preserve">Honorarium </w:t>
      </w:r>
      <w:r w:rsidR="006412AA">
        <w:rPr>
          <w:rFonts w:ascii="Arial" w:hAnsi="Arial" w:cs="Arial"/>
          <w:sz w:val="24"/>
          <w:szCs w:val="24"/>
        </w:rPr>
        <w:t>for faculty towards a new MOOC c</w:t>
      </w:r>
      <w:r w:rsidRPr="00F65869">
        <w:rPr>
          <w:rFonts w:ascii="Arial" w:hAnsi="Arial" w:cs="Arial"/>
          <w:sz w:val="24"/>
          <w:szCs w:val="24"/>
        </w:rPr>
        <w:t xml:space="preserve">ourse development and delivery would be Rs. 3.5 lakhs. This is the </w:t>
      </w:r>
      <w:r w:rsidR="001612AE" w:rsidRPr="00F65869">
        <w:rPr>
          <w:rFonts w:ascii="Arial" w:hAnsi="Arial" w:cs="Arial"/>
          <w:sz w:val="24"/>
          <w:szCs w:val="24"/>
        </w:rPr>
        <w:t>PAB approved amount as in item 7</w:t>
      </w:r>
      <w:r w:rsidRPr="00F65869">
        <w:rPr>
          <w:rFonts w:ascii="Arial" w:hAnsi="Arial" w:cs="Arial"/>
          <w:sz w:val="24"/>
          <w:szCs w:val="24"/>
        </w:rPr>
        <w:t xml:space="preserve">. It was estimated that course assessment normally requires about three months of work by a faculty member per course. If faculty members run </w:t>
      </w:r>
      <w:r w:rsidRPr="00F65869">
        <w:rPr>
          <w:rFonts w:ascii="Arial" w:hAnsi="Arial" w:cs="Arial"/>
          <w:sz w:val="24"/>
          <w:szCs w:val="24"/>
        </w:rPr>
        <w:lastRenderedPageBreak/>
        <w:t>MOOC courses for which detailed contents were developed earlier and run earlier, the honorarium for running courses shall be Rs. 1 lakh per course. The faculty would be required to provide new assignments, tests and other support materials for their versions and also manage the discussion forum.</w:t>
      </w:r>
    </w:p>
    <w:p w14:paraId="0585A8B2" w14:textId="77777777" w:rsidR="00954B47" w:rsidRPr="00F65869" w:rsidRDefault="00954B47" w:rsidP="00E33724">
      <w:pPr>
        <w:ind w:hanging="425"/>
        <w:jc w:val="both"/>
        <w:rPr>
          <w:rFonts w:ascii="Arial" w:hAnsi="Arial" w:cs="Arial"/>
          <w:sz w:val="24"/>
          <w:szCs w:val="24"/>
        </w:rPr>
      </w:pPr>
    </w:p>
    <w:p w14:paraId="0EEE4879" w14:textId="445D7F00" w:rsidR="005D4D51" w:rsidRPr="00F65869" w:rsidRDefault="005D4D51" w:rsidP="00E33724">
      <w:pPr>
        <w:pStyle w:val="ListParagraph"/>
        <w:numPr>
          <w:ilvl w:val="0"/>
          <w:numId w:val="6"/>
        </w:numPr>
        <w:spacing w:after="0"/>
        <w:ind w:left="567" w:hanging="425"/>
        <w:jc w:val="both"/>
        <w:rPr>
          <w:rFonts w:ascii="Arial" w:hAnsi="Arial" w:cs="Arial"/>
          <w:sz w:val="24"/>
          <w:szCs w:val="24"/>
        </w:rPr>
      </w:pPr>
      <w:r w:rsidRPr="00F65869">
        <w:rPr>
          <w:rFonts w:ascii="Arial" w:hAnsi="Arial" w:cs="Arial"/>
          <w:sz w:val="24"/>
          <w:szCs w:val="24"/>
        </w:rPr>
        <w:t>Recently, MHRD has sanctioned and released t</w:t>
      </w:r>
      <w:r w:rsidR="006412AA">
        <w:rPr>
          <w:rFonts w:ascii="Arial" w:hAnsi="Arial" w:cs="Arial"/>
          <w:sz w:val="24"/>
          <w:szCs w:val="24"/>
        </w:rPr>
        <w:t>he first installment of Rs. 50 c</w:t>
      </w:r>
      <w:r w:rsidRPr="00F65869">
        <w:rPr>
          <w:rFonts w:ascii="Arial" w:hAnsi="Arial" w:cs="Arial"/>
          <w:sz w:val="24"/>
          <w:szCs w:val="24"/>
        </w:rPr>
        <w:t xml:space="preserve">rores as part of an approved budget to IIT Madras for setting up of 200+ Teaching Ends (that include multimedia studios) under DTH Program; these are likely to be ready in the next 6 to 8 months. The same infrastructure may then be used for development of MOOCs. Hence no additional investments on studio and other physical infrastructure need to be included in the present estimate. </w:t>
      </w:r>
    </w:p>
    <w:p w14:paraId="2DA106F2" w14:textId="77777777" w:rsidR="00954B47" w:rsidRPr="00F65869" w:rsidRDefault="00954B47" w:rsidP="00E33724">
      <w:pPr>
        <w:ind w:hanging="425"/>
        <w:jc w:val="both"/>
        <w:rPr>
          <w:rFonts w:ascii="Arial" w:hAnsi="Arial" w:cs="Arial"/>
          <w:sz w:val="24"/>
          <w:szCs w:val="24"/>
        </w:rPr>
      </w:pPr>
    </w:p>
    <w:p w14:paraId="665EF87C" w14:textId="77777777" w:rsidR="005D4D51" w:rsidRPr="00F65869" w:rsidRDefault="005D4D51" w:rsidP="00E33724">
      <w:pPr>
        <w:pStyle w:val="ListParagraph"/>
        <w:numPr>
          <w:ilvl w:val="0"/>
          <w:numId w:val="6"/>
        </w:numPr>
        <w:spacing w:after="0"/>
        <w:ind w:left="567" w:hanging="425"/>
        <w:jc w:val="both"/>
        <w:rPr>
          <w:rFonts w:ascii="Arial" w:hAnsi="Arial" w:cs="Arial"/>
          <w:sz w:val="24"/>
          <w:szCs w:val="24"/>
        </w:rPr>
      </w:pPr>
      <w:r w:rsidRPr="00F65869">
        <w:rPr>
          <w:rFonts w:ascii="Arial" w:hAnsi="Arial" w:cs="Arial"/>
          <w:sz w:val="24"/>
          <w:szCs w:val="24"/>
        </w:rPr>
        <w:t>Currently around 40 studios have been set up under NPTEL and CEC and the same may be used for MOOCs content preparation and delivery until the DTH approved studios are set up. Besides these studios there are also about 10 fully equipped studios under CBSE, NCERT and its State counterparts that may also be used for development of school and teacher MOOCs education content.</w:t>
      </w:r>
    </w:p>
    <w:p w14:paraId="3F152605" w14:textId="77777777" w:rsidR="00954B47" w:rsidRPr="00F65869" w:rsidRDefault="00954B47" w:rsidP="00E33724">
      <w:pPr>
        <w:ind w:hanging="425"/>
        <w:jc w:val="both"/>
        <w:rPr>
          <w:rFonts w:ascii="Arial" w:hAnsi="Arial" w:cs="Arial"/>
          <w:sz w:val="24"/>
          <w:szCs w:val="24"/>
        </w:rPr>
      </w:pPr>
    </w:p>
    <w:p w14:paraId="646FA588" w14:textId="77777777" w:rsidR="005D4D51" w:rsidRPr="00F65869" w:rsidRDefault="005D4D51" w:rsidP="00E33724">
      <w:pPr>
        <w:pStyle w:val="ListParagraph"/>
        <w:numPr>
          <w:ilvl w:val="0"/>
          <w:numId w:val="6"/>
        </w:numPr>
        <w:spacing w:after="0"/>
        <w:ind w:left="567" w:hanging="425"/>
        <w:jc w:val="both"/>
        <w:rPr>
          <w:rFonts w:ascii="Arial" w:hAnsi="Arial" w:cs="Arial"/>
          <w:sz w:val="24"/>
          <w:szCs w:val="24"/>
        </w:rPr>
      </w:pPr>
      <w:r w:rsidRPr="00F65869">
        <w:rPr>
          <w:rFonts w:ascii="Arial" w:hAnsi="Arial" w:cs="Arial"/>
          <w:sz w:val="24"/>
          <w:szCs w:val="24"/>
        </w:rPr>
        <w:t xml:space="preserve">For peer reviewing of one MOOC course content completely, two reviewers would be assigned and it is suggested that their honoraria be fixed at Rs. 25,000/- for a full review of the course per reviewer.  </w:t>
      </w:r>
    </w:p>
    <w:p w14:paraId="4B7E3B5B" w14:textId="77777777" w:rsidR="00954B47" w:rsidRPr="00F65869" w:rsidRDefault="00954B47" w:rsidP="00E33724">
      <w:pPr>
        <w:ind w:hanging="425"/>
        <w:jc w:val="both"/>
        <w:rPr>
          <w:rFonts w:ascii="Arial" w:hAnsi="Arial" w:cs="Arial"/>
          <w:sz w:val="24"/>
          <w:szCs w:val="24"/>
        </w:rPr>
      </w:pPr>
    </w:p>
    <w:p w14:paraId="4C9A40D9" w14:textId="4F3EDD81" w:rsidR="006A34B4" w:rsidRDefault="005D4D51" w:rsidP="00E33724">
      <w:pPr>
        <w:pStyle w:val="ListParagraph"/>
        <w:numPr>
          <w:ilvl w:val="0"/>
          <w:numId w:val="6"/>
        </w:numPr>
        <w:spacing w:after="0"/>
        <w:ind w:left="567" w:hanging="425"/>
        <w:jc w:val="both"/>
        <w:rPr>
          <w:rFonts w:ascii="Arial" w:hAnsi="Arial" w:cs="Arial"/>
          <w:sz w:val="24"/>
          <w:szCs w:val="24"/>
        </w:rPr>
      </w:pPr>
      <w:r w:rsidRPr="00F65869">
        <w:rPr>
          <w:rFonts w:ascii="Arial" w:hAnsi="Arial" w:cs="Arial"/>
          <w:sz w:val="24"/>
          <w:szCs w:val="24"/>
        </w:rPr>
        <w:t xml:space="preserve">Awareness through the conduct of a large number of workshops for coverage of courses and levels through SWAYAM and its potential through various media and </w:t>
      </w:r>
      <w:r w:rsidR="001612AE" w:rsidRPr="00F65869">
        <w:rPr>
          <w:rFonts w:ascii="Arial" w:hAnsi="Arial" w:cs="Arial"/>
          <w:sz w:val="24"/>
          <w:szCs w:val="24"/>
        </w:rPr>
        <w:t>web-enabled</w:t>
      </w:r>
      <w:r w:rsidRPr="00F65869">
        <w:rPr>
          <w:rFonts w:ascii="Arial" w:hAnsi="Arial" w:cs="Arial"/>
          <w:sz w:val="24"/>
          <w:szCs w:val="24"/>
        </w:rPr>
        <w:t xml:space="preserve"> services is considered necessary.  An estimate has been provided by NPTEL earlier and approved by the Ministry for three-day workshops for about 50 faculty members and the same figures may be adopted to start with. The budgetary requirement depends on the number of workshops that are required to be conducted. The </w:t>
      </w:r>
      <w:r w:rsidRPr="00F65869">
        <w:rPr>
          <w:rFonts w:ascii="Arial" w:hAnsi="Arial" w:cs="Arial"/>
          <w:sz w:val="24"/>
          <w:szCs w:val="24"/>
          <w:highlight w:val="yellow"/>
        </w:rPr>
        <w:t>average cost of the workshop for the proposed format is approximately Rs. 5 lakhs per workshop</w:t>
      </w:r>
      <w:r w:rsidRPr="00F65869">
        <w:rPr>
          <w:rFonts w:ascii="Arial" w:hAnsi="Arial" w:cs="Arial"/>
          <w:sz w:val="24"/>
          <w:szCs w:val="24"/>
        </w:rPr>
        <w:t xml:space="preserve">, including travel, boarding and lodging for 50 participants and is 25% upward from the cost proposed and approved in 2009.  </w:t>
      </w:r>
    </w:p>
    <w:p w14:paraId="39C47023" w14:textId="77777777" w:rsidR="006A34B4" w:rsidRPr="006A34B4" w:rsidRDefault="006A34B4" w:rsidP="006A34B4">
      <w:pPr>
        <w:jc w:val="both"/>
        <w:rPr>
          <w:rFonts w:ascii="Arial" w:hAnsi="Arial" w:cs="Arial"/>
          <w:sz w:val="24"/>
          <w:szCs w:val="24"/>
        </w:rPr>
      </w:pPr>
    </w:p>
    <w:p w14:paraId="082FB003" w14:textId="2C4AF5FC" w:rsidR="006A34B4" w:rsidRDefault="005D4D51" w:rsidP="00E33724">
      <w:pPr>
        <w:pStyle w:val="ListParagraph"/>
        <w:numPr>
          <w:ilvl w:val="0"/>
          <w:numId w:val="6"/>
        </w:numPr>
        <w:spacing w:after="0"/>
        <w:ind w:left="567" w:hanging="425"/>
        <w:jc w:val="both"/>
        <w:rPr>
          <w:rFonts w:ascii="Arial" w:hAnsi="Arial" w:cs="Arial"/>
          <w:sz w:val="24"/>
          <w:szCs w:val="24"/>
        </w:rPr>
      </w:pPr>
      <w:r w:rsidRPr="00F65869">
        <w:rPr>
          <w:rFonts w:ascii="Arial" w:hAnsi="Arial" w:cs="Arial"/>
          <w:sz w:val="24"/>
          <w:szCs w:val="24"/>
        </w:rPr>
        <w:t>The cost for final online, proctored examination varies from agency to agency and is also a function of the number of students taking the exam at any given time. Some numbers available to the Committee from GATE, JEE (Main), CAT exam are provided in the Annexure to the Minutes. The Committee recommends that the PAB consider the process of an open tender for empaneling online evaluation service providers for a fixed time and for a minim</w:t>
      </w:r>
      <w:r w:rsidR="006A34B4">
        <w:rPr>
          <w:rFonts w:ascii="Arial" w:hAnsi="Arial" w:cs="Arial"/>
          <w:sz w:val="24"/>
          <w:szCs w:val="24"/>
        </w:rPr>
        <w:t xml:space="preserve">um number of MOOC registrants. </w:t>
      </w:r>
    </w:p>
    <w:p w14:paraId="52CB7CAB" w14:textId="77777777" w:rsidR="006A34B4" w:rsidRPr="006A34B4" w:rsidRDefault="006A34B4" w:rsidP="006A34B4">
      <w:pPr>
        <w:jc w:val="both"/>
        <w:rPr>
          <w:rFonts w:ascii="Arial" w:hAnsi="Arial" w:cs="Arial"/>
          <w:sz w:val="24"/>
          <w:szCs w:val="24"/>
        </w:rPr>
      </w:pPr>
    </w:p>
    <w:p w14:paraId="03C158F8" w14:textId="2D24EB8B" w:rsidR="005D4D51" w:rsidRPr="00F65869" w:rsidRDefault="005D4D51" w:rsidP="00E33724">
      <w:pPr>
        <w:pStyle w:val="ListParagraph"/>
        <w:numPr>
          <w:ilvl w:val="0"/>
          <w:numId w:val="6"/>
        </w:numPr>
        <w:spacing w:after="0"/>
        <w:ind w:left="567" w:hanging="425"/>
        <w:jc w:val="both"/>
        <w:rPr>
          <w:rFonts w:ascii="Arial" w:hAnsi="Arial" w:cs="Arial"/>
          <w:sz w:val="24"/>
          <w:szCs w:val="24"/>
        </w:rPr>
      </w:pPr>
      <w:r w:rsidRPr="00F65869">
        <w:rPr>
          <w:rFonts w:ascii="Arial" w:hAnsi="Arial" w:cs="Arial"/>
          <w:sz w:val="24"/>
          <w:szCs w:val="24"/>
        </w:rPr>
        <w:lastRenderedPageBreak/>
        <w:t>The Committee recommends that a few workshops be held immediately in different regions for faculty and content developers and that a suitable budget be provided by the NMEICT. (</w:t>
      </w:r>
      <w:r w:rsidR="00954B47" w:rsidRPr="00F65869">
        <w:rPr>
          <w:rFonts w:ascii="Arial" w:hAnsi="Arial" w:cs="Arial"/>
          <w:sz w:val="24"/>
          <w:szCs w:val="24"/>
        </w:rPr>
        <w:t>Approximate estimate in Para</w:t>
      </w:r>
      <w:r w:rsidR="00C83F7D" w:rsidRPr="00F65869">
        <w:rPr>
          <w:rFonts w:ascii="Arial" w:hAnsi="Arial" w:cs="Arial"/>
          <w:sz w:val="24"/>
          <w:szCs w:val="24"/>
        </w:rPr>
        <w:t xml:space="preserve"> 16</w:t>
      </w:r>
      <w:r w:rsidRPr="00F65869">
        <w:rPr>
          <w:rFonts w:ascii="Arial" w:hAnsi="Arial" w:cs="Arial"/>
          <w:sz w:val="24"/>
          <w:szCs w:val="24"/>
        </w:rPr>
        <w:t>.)</w:t>
      </w:r>
    </w:p>
    <w:p w14:paraId="379E743B" w14:textId="77777777" w:rsidR="00954B47" w:rsidRPr="00F65869" w:rsidRDefault="00954B47" w:rsidP="00E33724">
      <w:pPr>
        <w:ind w:hanging="425"/>
        <w:jc w:val="both"/>
        <w:rPr>
          <w:rFonts w:ascii="Arial" w:hAnsi="Arial" w:cs="Arial"/>
          <w:sz w:val="24"/>
          <w:szCs w:val="24"/>
        </w:rPr>
      </w:pPr>
    </w:p>
    <w:p w14:paraId="2B7ED8F1" w14:textId="0597B146" w:rsidR="005D4D51" w:rsidRPr="00F65869" w:rsidRDefault="005D4D51" w:rsidP="00E33724">
      <w:pPr>
        <w:pStyle w:val="ListParagraph"/>
        <w:numPr>
          <w:ilvl w:val="0"/>
          <w:numId w:val="6"/>
        </w:numPr>
        <w:spacing w:after="0"/>
        <w:ind w:left="567" w:hanging="425"/>
        <w:jc w:val="both"/>
        <w:rPr>
          <w:rFonts w:ascii="Arial" w:hAnsi="Arial" w:cs="Arial"/>
          <w:sz w:val="24"/>
          <w:szCs w:val="24"/>
        </w:rPr>
      </w:pPr>
      <w:r w:rsidRPr="00F65869">
        <w:rPr>
          <w:rFonts w:ascii="Arial" w:hAnsi="Arial" w:cs="Arial"/>
          <w:sz w:val="24"/>
          <w:szCs w:val="24"/>
        </w:rPr>
        <w:t xml:space="preserve">The honorarium for faculty in CBSE and NCERT initiated programme must follow the norms set by them; however, in the discussion it was learnt that a </w:t>
      </w:r>
      <w:r w:rsidR="00921148">
        <w:rPr>
          <w:rFonts w:ascii="Arial" w:hAnsi="Arial" w:cs="Arial"/>
          <w:sz w:val="24"/>
          <w:szCs w:val="24"/>
          <w:highlight w:val="yellow"/>
        </w:rPr>
        <w:t xml:space="preserve">sum of Rs. 1500 </w:t>
      </w:r>
      <w:r w:rsidRPr="00F65869">
        <w:rPr>
          <w:rFonts w:ascii="Arial" w:hAnsi="Arial" w:cs="Arial"/>
          <w:sz w:val="24"/>
          <w:szCs w:val="24"/>
          <w:highlight w:val="yellow"/>
        </w:rPr>
        <w:t>and a TA/DA Rs. 1000 are paid to faculty teachers who prepare content videos for 15 minutes, edit and provide and final version. Thus for a MOOC with about 30</w:t>
      </w:r>
      <w:r w:rsidR="00921148">
        <w:rPr>
          <w:rFonts w:ascii="Arial" w:hAnsi="Arial" w:cs="Arial"/>
          <w:sz w:val="24"/>
          <w:szCs w:val="24"/>
          <w:highlight w:val="yellow"/>
        </w:rPr>
        <w:t xml:space="preserve"> – 40</w:t>
      </w:r>
      <w:r w:rsidRPr="00F65869">
        <w:rPr>
          <w:rFonts w:ascii="Arial" w:hAnsi="Arial" w:cs="Arial"/>
          <w:sz w:val="24"/>
          <w:szCs w:val="24"/>
          <w:highlight w:val="yellow"/>
        </w:rPr>
        <w:t xml:space="preserve"> minutes for each lesson, a sum of Rs. 4000 and a TA of Rs. 1000</w:t>
      </w:r>
      <w:r w:rsidR="00921148">
        <w:rPr>
          <w:rFonts w:ascii="Arial" w:hAnsi="Arial" w:cs="Arial"/>
          <w:sz w:val="24"/>
          <w:szCs w:val="24"/>
          <w:highlight w:val="yellow"/>
        </w:rPr>
        <w:t xml:space="preserve"> shall</w:t>
      </w:r>
      <w:r w:rsidRPr="00F65869">
        <w:rPr>
          <w:rFonts w:ascii="Arial" w:hAnsi="Arial" w:cs="Arial"/>
          <w:sz w:val="24"/>
          <w:szCs w:val="24"/>
          <w:highlight w:val="yellow"/>
        </w:rPr>
        <w:t xml:space="preserve"> be paid as a single component</w:t>
      </w:r>
      <w:r w:rsidRPr="00F65869">
        <w:rPr>
          <w:rFonts w:ascii="Arial" w:hAnsi="Arial" w:cs="Arial"/>
          <w:sz w:val="24"/>
          <w:szCs w:val="24"/>
        </w:rPr>
        <w:t xml:space="preserve"> to the faculty team that develops a 30 minute MOOC video and that the edited and final versions of videos with quizzes and online exam papers (2 per each course by the faculty team for the course) be obtained as the final deliverable. CBSE and NCERT will determine the length and duration of each such course. </w:t>
      </w:r>
    </w:p>
    <w:p w14:paraId="3E82DB86" w14:textId="77777777" w:rsidR="00734732" w:rsidRPr="00F65869" w:rsidRDefault="00734732" w:rsidP="00BE762D">
      <w:pPr>
        <w:spacing w:line="276" w:lineRule="auto"/>
        <w:jc w:val="both"/>
        <w:rPr>
          <w:rFonts w:ascii="Arial" w:hAnsi="Arial" w:cs="Arial"/>
          <w:b/>
          <w:sz w:val="24"/>
          <w:szCs w:val="24"/>
        </w:rPr>
      </w:pPr>
    </w:p>
    <w:p w14:paraId="3C556DE4" w14:textId="77777777" w:rsidR="005D4D51" w:rsidRPr="00F65869" w:rsidRDefault="005D4D51" w:rsidP="00BE762D">
      <w:pPr>
        <w:spacing w:line="276" w:lineRule="auto"/>
        <w:jc w:val="both"/>
        <w:rPr>
          <w:rFonts w:ascii="Arial" w:hAnsi="Arial" w:cs="Arial"/>
          <w:b/>
          <w:sz w:val="24"/>
          <w:szCs w:val="24"/>
        </w:rPr>
      </w:pPr>
      <w:r w:rsidRPr="00F65869">
        <w:rPr>
          <w:rFonts w:ascii="Arial" w:hAnsi="Arial" w:cs="Arial"/>
          <w:b/>
          <w:sz w:val="24"/>
          <w:szCs w:val="24"/>
        </w:rPr>
        <w:t>What are required outside of the content creation efforts?</w:t>
      </w:r>
    </w:p>
    <w:p w14:paraId="3465A396"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 xml:space="preserve">1. </w:t>
      </w:r>
      <w:r w:rsidRPr="00F65869">
        <w:rPr>
          <w:rFonts w:ascii="Arial" w:hAnsi="Arial" w:cs="Arial"/>
          <w:b/>
          <w:sz w:val="24"/>
          <w:szCs w:val="24"/>
        </w:rPr>
        <w:t>A server with adequate capacity to handle large number of concurrent users</w:t>
      </w:r>
      <w:r w:rsidRPr="00F65869">
        <w:rPr>
          <w:rFonts w:ascii="Arial" w:hAnsi="Arial" w:cs="Arial"/>
          <w:sz w:val="24"/>
          <w:szCs w:val="24"/>
        </w:rPr>
        <w:t xml:space="preserve"> and scalable with the number of users and number of course.  Bandwidth cost is excluded; it is assumed that NKN would support network bandwidth.</w:t>
      </w:r>
    </w:p>
    <w:p w14:paraId="7C6CFF52" w14:textId="77777777" w:rsidR="00954B47" w:rsidRPr="00F65869" w:rsidRDefault="00954B47" w:rsidP="00BE762D">
      <w:pPr>
        <w:spacing w:line="276" w:lineRule="auto"/>
        <w:jc w:val="both"/>
        <w:rPr>
          <w:rFonts w:ascii="Arial" w:hAnsi="Arial" w:cs="Arial"/>
          <w:sz w:val="24"/>
          <w:szCs w:val="24"/>
        </w:rPr>
      </w:pPr>
    </w:p>
    <w:p w14:paraId="7F137D39" w14:textId="29B7DFD5" w:rsidR="00954B47"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 xml:space="preserve">Example: 1. IIT Madras running the MOOC on a cloud. Technical staff members and admin provide official response to non-subject queries (runs into thousands of them in any short period of two weeks before the course starts and till the course ends). Registration period is one month before the start of the course. End of the course is one month after the examination for enabling transfer of certificates and student data and analytics to the project team. </w:t>
      </w:r>
    </w:p>
    <w:p w14:paraId="0E12A60E" w14:textId="77777777" w:rsidR="00954B47" w:rsidRPr="00F65869" w:rsidRDefault="00954B47" w:rsidP="00BE762D">
      <w:pPr>
        <w:spacing w:line="276" w:lineRule="auto"/>
        <w:jc w:val="both"/>
        <w:rPr>
          <w:rFonts w:ascii="Arial" w:hAnsi="Arial" w:cs="Arial"/>
          <w:sz w:val="24"/>
          <w:szCs w:val="24"/>
        </w:rPr>
      </w:pPr>
    </w:p>
    <w:p w14:paraId="00544481"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2. IIT Bombay is running its own cloud and with technical staff to protect the hardware and software integrity of the cloud. Other expenses include project staff support for uploading the content, responding to e-mail queries, requirements of online assessment details from students.</w:t>
      </w:r>
    </w:p>
    <w:p w14:paraId="7C7918FC" w14:textId="77777777" w:rsidR="00954B47" w:rsidRPr="00F65869" w:rsidRDefault="00954B47" w:rsidP="00BE762D">
      <w:pPr>
        <w:spacing w:line="276" w:lineRule="auto"/>
        <w:jc w:val="both"/>
        <w:rPr>
          <w:rFonts w:ascii="Arial" w:hAnsi="Arial" w:cs="Arial"/>
          <w:sz w:val="24"/>
          <w:szCs w:val="24"/>
        </w:rPr>
      </w:pPr>
    </w:p>
    <w:p w14:paraId="3BD4A7F6"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3. IIT Kanpur running both its own software development for the MOOCs and hardware for online course delivery.</w:t>
      </w:r>
    </w:p>
    <w:p w14:paraId="683C4A74"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It is suggested that these activities be formally transferred to the SWAYAM once the hardware / software components are installed and tested for scalability.</w:t>
      </w:r>
    </w:p>
    <w:p w14:paraId="4CC07AB3" w14:textId="77777777" w:rsidR="00954B47" w:rsidRPr="00F65869" w:rsidRDefault="00954B47" w:rsidP="00BE762D">
      <w:pPr>
        <w:spacing w:line="276" w:lineRule="auto"/>
        <w:jc w:val="both"/>
        <w:rPr>
          <w:rFonts w:ascii="Arial" w:hAnsi="Arial" w:cs="Arial"/>
          <w:sz w:val="24"/>
          <w:szCs w:val="24"/>
        </w:rPr>
      </w:pPr>
    </w:p>
    <w:p w14:paraId="6C01344E" w14:textId="77777777" w:rsidR="005D4D51" w:rsidRDefault="005D4D51" w:rsidP="00BE762D">
      <w:pPr>
        <w:spacing w:line="276" w:lineRule="auto"/>
        <w:jc w:val="both"/>
        <w:rPr>
          <w:rFonts w:ascii="Arial" w:hAnsi="Arial" w:cs="Arial"/>
          <w:b/>
          <w:sz w:val="24"/>
          <w:szCs w:val="24"/>
        </w:rPr>
      </w:pPr>
      <w:r w:rsidRPr="00F65869">
        <w:rPr>
          <w:rFonts w:ascii="Arial" w:hAnsi="Arial" w:cs="Arial"/>
          <w:b/>
          <w:sz w:val="24"/>
          <w:szCs w:val="24"/>
        </w:rPr>
        <w:t>Estimates based on current experience:</w:t>
      </w:r>
    </w:p>
    <w:p w14:paraId="135A1739" w14:textId="77777777" w:rsidR="006A34B4" w:rsidRPr="00F65869" w:rsidRDefault="006A34B4" w:rsidP="00BE762D">
      <w:pPr>
        <w:spacing w:line="276" w:lineRule="auto"/>
        <w:jc w:val="both"/>
        <w:rPr>
          <w:rFonts w:ascii="Arial" w:hAnsi="Arial" w:cs="Arial"/>
          <w:b/>
          <w:sz w:val="24"/>
          <w:szCs w:val="24"/>
        </w:rPr>
      </w:pPr>
    </w:p>
    <w:p w14:paraId="0F300850" w14:textId="6B117D69" w:rsidR="00954B47" w:rsidRPr="00F65869" w:rsidRDefault="00C83F7D" w:rsidP="00BE762D">
      <w:pPr>
        <w:spacing w:line="276" w:lineRule="auto"/>
        <w:jc w:val="both"/>
        <w:rPr>
          <w:rFonts w:ascii="Arial" w:hAnsi="Arial" w:cs="Arial"/>
          <w:sz w:val="24"/>
          <w:szCs w:val="24"/>
        </w:rPr>
      </w:pPr>
      <w:r w:rsidRPr="00F65869">
        <w:rPr>
          <w:rFonts w:ascii="Arial" w:hAnsi="Arial" w:cs="Arial"/>
          <w:sz w:val="24"/>
          <w:szCs w:val="24"/>
        </w:rPr>
        <w:t xml:space="preserve">1. </w:t>
      </w:r>
      <w:r w:rsidRPr="00F65869">
        <w:rPr>
          <w:rFonts w:ascii="Arial" w:hAnsi="Arial" w:cs="Arial"/>
          <w:sz w:val="24"/>
          <w:szCs w:val="24"/>
          <w:highlight w:val="yellow"/>
        </w:rPr>
        <w:t>IITM</w:t>
      </w:r>
      <w:r w:rsidR="005D4D51" w:rsidRPr="00F65869">
        <w:rPr>
          <w:rFonts w:ascii="Arial" w:hAnsi="Arial" w:cs="Arial"/>
          <w:sz w:val="24"/>
          <w:szCs w:val="24"/>
          <w:highlight w:val="yellow"/>
        </w:rPr>
        <w:t xml:space="preserve"> needs 5-6 technical and admin staff team for four months and a lab for a concurrent launch of 20 to 25 MOOC courses. </w:t>
      </w:r>
      <w:r w:rsidR="00DD4CF3">
        <w:rPr>
          <w:rFonts w:ascii="Arial" w:hAnsi="Arial" w:cs="Arial"/>
          <w:sz w:val="24"/>
          <w:szCs w:val="24"/>
          <w:highlight w:val="yellow"/>
        </w:rPr>
        <w:t xml:space="preserve">The human resource assistance </w:t>
      </w:r>
      <w:r w:rsidR="00921148">
        <w:rPr>
          <w:rFonts w:ascii="Arial" w:hAnsi="Arial" w:cs="Arial"/>
          <w:sz w:val="24"/>
          <w:szCs w:val="24"/>
          <w:highlight w:val="yellow"/>
        </w:rPr>
        <w:t xml:space="preserve">will be at the rate of </w:t>
      </w:r>
      <w:r w:rsidR="005D4D51" w:rsidRPr="00F65869">
        <w:rPr>
          <w:rFonts w:ascii="Arial" w:hAnsi="Arial" w:cs="Arial"/>
          <w:sz w:val="24"/>
          <w:szCs w:val="24"/>
          <w:highlight w:val="yellow"/>
        </w:rPr>
        <w:t>Rs. 2 lakhs per month for four months</w:t>
      </w:r>
      <w:r w:rsidR="00921148">
        <w:rPr>
          <w:rFonts w:ascii="Arial" w:hAnsi="Arial" w:cs="Arial"/>
          <w:sz w:val="24"/>
          <w:szCs w:val="24"/>
          <w:highlight w:val="yellow"/>
        </w:rPr>
        <w:t xml:space="preserve"> in</w:t>
      </w:r>
      <w:r w:rsidR="005D4D51" w:rsidRPr="00F65869">
        <w:rPr>
          <w:rFonts w:ascii="Arial" w:hAnsi="Arial" w:cs="Arial"/>
          <w:sz w:val="24"/>
          <w:szCs w:val="24"/>
          <w:highlight w:val="yellow"/>
        </w:rPr>
        <w:t xml:space="preserve"> terms of salaries.</w:t>
      </w:r>
      <w:r w:rsidR="005D4D51" w:rsidRPr="00F65869">
        <w:rPr>
          <w:rFonts w:ascii="Arial" w:hAnsi="Arial" w:cs="Arial"/>
          <w:sz w:val="24"/>
          <w:szCs w:val="24"/>
        </w:rPr>
        <w:t xml:space="preserve"> The total number of registrants IIT had for these courses was 95000 and now active learners are around 8-10 percent per course. This works out to about 3000 active </w:t>
      </w:r>
      <w:r w:rsidR="005D4D51" w:rsidRPr="00F65869">
        <w:rPr>
          <w:rFonts w:ascii="Arial" w:hAnsi="Arial" w:cs="Arial"/>
          <w:sz w:val="24"/>
          <w:szCs w:val="24"/>
        </w:rPr>
        <w:lastRenderedPageBreak/>
        <w:t>learners on an average per course with about 300 of them appearing in the proctored examination.</w:t>
      </w:r>
    </w:p>
    <w:p w14:paraId="1913A95E"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For a larger number of concurrent active learners for a given course, admin and support staff will have to be scaled proportionately.</w:t>
      </w:r>
    </w:p>
    <w:p w14:paraId="0E313D15" w14:textId="77777777" w:rsidR="003013DF" w:rsidRPr="00F65869" w:rsidRDefault="003013DF" w:rsidP="00BE762D">
      <w:pPr>
        <w:spacing w:line="276" w:lineRule="auto"/>
        <w:jc w:val="both"/>
        <w:rPr>
          <w:rFonts w:ascii="Arial" w:hAnsi="Arial" w:cs="Arial"/>
          <w:sz w:val="24"/>
          <w:szCs w:val="24"/>
        </w:rPr>
      </w:pPr>
    </w:p>
    <w:p w14:paraId="225545EE"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 xml:space="preserve">3. IIT Kanpur has its own servers and its own platform. Their admin cost is similar to the 10 percent per course experienced by the other Institutes. </w:t>
      </w:r>
    </w:p>
    <w:p w14:paraId="5416F156" w14:textId="77777777" w:rsidR="00C83F7D" w:rsidRPr="00F65869" w:rsidRDefault="00C83F7D" w:rsidP="00BE762D">
      <w:pPr>
        <w:spacing w:line="276" w:lineRule="auto"/>
        <w:jc w:val="both"/>
        <w:rPr>
          <w:rFonts w:ascii="Arial" w:hAnsi="Arial" w:cs="Arial"/>
          <w:sz w:val="24"/>
          <w:szCs w:val="24"/>
        </w:rPr>
      </w:pPr>
    </w:p>
    <w:p w14:paraId="3C687994"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 xml:space="preserve">Cost of examination proctoring is not included. </w:t>
      </w:r>
      <w:r w:rsidRPr="00F65869">
        <w:rPr>
          <w:rFonts w:ascii="Arial" w:hAnsi="Arial" w:cs="Arial"/>
          <w:b/>
          <w:sz w:val="24"/>
          <w:szCs w:val="24"/>
        </w:rPr>
        <w:t>Online exams in centres supervised by faculty and technical staff of the centre are minimally needed for ensuring credibility of examinations. For a concurrent online enrollment in over 100 centres throughout the country with a minimum of 200 examinees per centre, a student fee of Rs. 600 per candidate per MOOC exam is estimated based on market rates for CBSE JEE Main and GATE online.</w:t>
      </w:r>
      <w:r w:rsidRPr="00F65869">
        <w:rPr>
          <w:rFonts w:ascii="Arial" w:hAnsi="Arial" w:cs="Arial"/>
          <w:sz w:val="24"/>
          <w:szCs w:val="24"/>
        </w:rPr>
        <w:t xml:space="preserve"> The centre cost is usually fixed at this rate. Any decrease in the number of students will not change the center cost. </w:t>
      </w:r>
    </w:p>
    <w:p w14:paraId="120108ED" w14:textId="77777777" w:rsidR="003013DF" w:rsidRPr="00F65869" w:rsidRDefault="003013DF" w:rsidP="00BE762D">
      <w:pPr>
        <w:spacing w:line="276" w:lineRule="auto"/>
        <w:jc w:val="both"/>
        <w:rPr>
          <w:rFonts w:ascii="Arial" w:hAnsi="Arial" w:cs="Arial"/>
          <w:sz w:val="24"/>
          <w:szCs w:val="24"/>
        </w:rPr>
      </w:pPr>
    </w:p>
    <w:p w14:paraId="0F0CEC80" w14:textId="77777777" w:rsidR="005D4D51" w:rsidRPr="00F65869" w:rsidRDefault="005D4D51" w:rsidP="00BE762D">
      <w:pPr>
        <w:spacing w:line="276" w:lineRule="auto"/>
        <w:jc w:val="both"/>
        <w:rPr>
          <w:rFonts w:ascii="Arial" w:hAnsi="Arial" w:cs="Arial"/>
          <w:b/>
          <w:sz w:val="24"/>
          <w:szCs w:val="24"/>
        </w:rPr>
      </w:pPr>
      <w:r w:rsidRPr="00F65869">
        <w:rPr>
          <w:rFonts w:ascii="Arial" w:hAnsi="Arial" w:cs="Arial"/>
          <w:b/>
          <w:sz w:val="24"/>
          <w:szCs w:val="24"/>
        </w:rPr>
        <w:t xml:space="preserve">Course coordinator for a specific course will have to be available throughout the duration of the course. </w:t>
      </w:r>
    </w:p>
    <w:p w14:paraId="0F355F5D" w14:textId="77777777" w:rsidR="00C83F7D" w:rsidRPr="00F65869" w:rsidRDefault="00C83F7D" w:rsidP="00BE762D">
      <w:pPr>
        <w:spacing w:line="276" w:lineRule="auto"/>
        <w:jc w:val="both"/>
        <w:rPr>
          <w:rFonts w:ascii="Arial" w:hAnsi="Arial" w:cs="Arial"/>
          <w:sz w:val="24"/>
          <w:szCs w:val="24"/>
        </w:rPr>
      </w:pPr>
    </w:p>
    <w:p w14:paraId="7DD993C8" w14:textId="6D3631A5" w:rsidR="005D4D51" w:rsidRPr="00F65869" w:rsidRDefault="00047387" w:rsidP="00BE762D">
      <w:pPr>
        <w:spacing w:line="276" w:lineRule="auto"/>
        <w:jc w:val="both"/>
        <w:rPr>
          <w:rFonts w:ascii="Arial" w:hAnsi="Arial" w:cs="Arial"/>
          <w:sz w:val="24"/>
          <w:szCs w:val="24"/>
        </w:rPr>
      </w:pPr>
      <w:r>
        <w:rPr>
          <w:rFonts w:ascii="Arial" w:hAnsi="Arial" w:cs="Arial"/>
          <w:sz w:val="24"/>
          <w:szCs w:val="24"/>
        </w:rPr>
        <w:t xml:space="preserve">A coordinator honorarium, </w:t>
      </w:r>
      <w:r w:rsidR="005D4D51" w:rsidRPr="00F65869">
        <w:rPr>
          <w:rFonts w:ascii="Arial" w:hAnsi="Arial" w:cs="Arial"/>
          <w:sz w:val="24"/>
          <w:szCs w:val="24"/>
        </w:rPr>
        <w:t>equivalent to 50 percent of the monthly salary for the period of the MOOC courses (defi</w:t>
      </w:r>
      <w:r w:rsidR="00B01DDF" w:rsidRPr="00F65869">
        <w:rPr>
          <w:rFonts w:ascii="Arial" w:hAnsi="Arial" w:cs="Arial"/>
          <w:sz w:val="24"/>
          <w:szCs w:val="24"/>
        </w:rPr>
        <w:t xml:space="preserve">ned from the start date of the </w:t>
      </w:r>
      <w:r w:rsidR="005D4D51" w:rsidRPr="00F65869">
        <w:rPr>
          <w:rFonts w:ascii="Arial" w:hAnsi="Arial" w:cs="Arial"/>
          <w:sz w:val="24"/>
          <w:szCs w:val="24"/>
        </w:rPr>
        <w:t>course to the last date of submission of all assignments and activities), subject to a maximum of half of the total honoraria received by the faculty for content creation.</w:t>
      </w:r>
      <w:r>
        <w:rPr>
          <w:rFonts w:ascii="Arial" w:hAnsi="Arial" w:cs="Arial"/>
          <w:sz w:val="24"/>
          <w:szCs w:val="24"/>
        </w:rPr>
        <w:t xml:space="preserve"> This amounts to Rs. 1.75 lakhs per course for all faculty (pro-rated by their contribution) who offer the course jointly if there are more than one faculty.</w:t>
      </w:r>
    </w:p>
    <w:p w14:paraId="7BBBBD34" w14:textId="77777777" w:rsidR="00F65869" w:rsidRPr="00F65869" w:rsidRDefault="00F65869" w:rsidP="00BE762D">
      <w:pPr>
        <w:spacing w:line="276" w:lineRule="auto"/>
        <w:jc w:val="both"/>
        <w:rPr>
          <w:rFonts w:ascii="Arial" w:hAnsi="Arial" w:cs="Arial"/>
          <w:sz w:val="24"/>
          <w:szCs w:val="24"/>
        </w:rPr>
      </w:pPr>
    </w:p>
    <w:p w14:paraId="1F076315" w14:textId="2B2C0AB5"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highlight w:val="yellow"/>
        </w:rPr>
        <w:t>Studio recording, technical and other support services will remain at the same level (Rs. 23,000 per half hour video with integrated frames for text, quiz, supplementary and all animations) as that of CEC</w:t>
      </w:r>
      <w:r w:rsidRPr="00F65869">
        <w:rPr>
          <w:rFonts w:ascii="Arial" w:hAnsi="Arial" w:cs="Arial"/>
          <w:sz w:val="24"/>
          <w:szCs w:val="24"/>
        </w:rPr>
        <w:t>, New Delhi</w:t>
      </w:r>
      <w:r w:rsidR="007F4055">
        <w:rPr>
          <w:rFonts w:ascii="Arial" w:hAnsi="Arial" w:cs="Arial"/>
          <w:sz w:val="24"/>
          <w:szCs w:val="24"/>
        </w:rPr>
        <w:t>,</w:t>
      </w:r>
      <w:r w:rsidRPr="00F65869">
        <w:rPr>
          <w:rFonts w:ascii="Arial" w:hAnsi="Arial" w:cs="Arial"/>
          <w:sz w:val="24"/>
          <w:szCs w:val="24"/>
        </w:rPr>
        <w:t xml:space="preserve"> which </w:t>
      </w:r>
      <w:r w:rsidR="007F4055" w:rsidRPr="00F65869">
        <w:rPr>
          <w:rFonts w:ascii="Arial" w:hAnsi="Arial" w:cs="Arial"/>
          <w:sz w:val="24"/>
          <w:szCs w:val="24"/>
        </w:rPr>
        <w:t>the NMEICT PAB has earlier approved</w:t>
      </w:r>
      <w:r w:rsidRPr="00F65869">
        <w:rPr>
          <w:rFonts w:ascii="Arial" w:hAnsi="Arial" w:cs="Arial"/>
          <w:sz w:val="24"/>
          <w:szCs w:val="24"/>
        </w:rPr>
        <w:t>.</w:t>
      </w:r>
    </w:p>
    <w:p w14:paraId="350E8369" w14:textId="77777777" w:rsidR="00B01DDF" w:rsidRPr="00F65869" w:rsidRDefault="00B01DDF" w:rsidP="00BE762D">
      <w:pPr>
        <w:spacing w:line="276" w:lineRule="auto"/>
        <w:jc w:val="both"/>
        <w:rPr>
          <w:rFonts w:ascii="Arial" w:hAnsi="Arial" w:cs="Arial"/>
          <w:sz w:val="24"/>
          <w:szCs w:val="24"/>
        </w:rPr>
      </w:pPr>
    </w:p>
    <w:p w14:paraId="7970E72E" w14:textId="422D26E8"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Mentor Honorarium fo</w:t>
      </w:r>
      <w:r w:rsidR="007F4055">
        <w:rPr>
          <w:rFonts w:ascii="Arial" w:hAnsi="Arial" w:cs="Arial"/>
          <w:sz w:val="24"/>
          <w:szCs w:val="24"/>
        </w:rPr>
        <w:t>r the TAs: (UGC NET qualified) h</w:t>
      </w:r>
      <w:r w:rsidRPr="00F65869">
        <w:rPr>
          <w:rFonts w:ascii="Arial" w:hAnsi="Arial" w:cs="Arial"/>
          <w:sz w:val="24"/>
          <w:szCs w:val="24"/>
        </w:rPr>
        <w:t>alf of the fulltime NET fellowship for the duration of the course.</w:t>
      </w:r>
    </w:p>
    <w:p w14:paraId="1FEFDBFD" w14:textId="77777777" w:rsidR="00BE762D" w:rsidRPr="00F65869" w:rsidRDefault="00BE762D" w:rsidP="00BE762D">
      <w:pPr>
        <w:spacing w:line="276" w:lineRule="auto"/>
        <w:jc w:val="both"/>
        <w:rPr>
          <w:rFonts w:ascii="Arial" w:hAnsi="Arial" w:cs="Arial"/>
          <w:sz w:val="24"/>
          <w:szCs w:val="24"/>
        </w:rPr>
      </w:pPr>
    </w:p>
    <w:p w14:paraId="7B61C5A5" w14:textId="77777777" w:rsidR="005D4D51" w:rsidRDefault="005D4D51" w:rsidP="00BE762D">
      <w:pPr>
        <w:spacing w:line="276" w:lineRule="auto"/>
        <w:jc w:val="both"/>
        <w:rPr>
          <w:rFonts w:ascii="Arial" w:hAnsi="Arial" w:cs="Arial"/>
          <w:sz w:val="24"/>
          <w:szCs w:val="24"/>
        </w:rPr>
      </w:pPr>
      <w:r w:rsidRPr="00F65869">
        <w:rPr>
          <w:rFonts w:ascii="Arial" w:hAnsi="Arial" w:cs="Arial"/>
          <w:sz w:val="24"/>
          <w:szCs w:val="24"/>
        </w:rPr>
        <w:t>Faculty honorarium: A coordinator honorarium of equivalent to 40 percent of the monthly salary for the period of the MOOC courses (defined from the start date of the e-course to the last date of submission of all assignments and activities), subject to a maximum of half of the total honoraria received by the faculty for content creation. The honoraria recommended here are the same for all the faculty members irrespective of their domain of expertise and teaching (higher education or school education).</w:t>
      </w:r>
    </w:p>
    <w:p w14:paraId="531B8605" w14:textId="77777777" w:rsidR="00047387" w:rsidRDefault="00047387" w:rsidP="00BE762D">
      <w:pPr>
        <w:spacing w:line="276" w:lineRule="auto"/>
        <w:jc w:val="both"/>
        <w:rPr>
          <w:rFonts w:ascii="Arial" w:hAnsi="Arial" w:cs="Arial"/>
          <w:sz w:val="24"/>
          <w:szCs w:val="24"/>
        </w:rPr>
      </w:pPr>
    </w:p>
    <w:p w14:paraId="61F14A0D" w14:textId="77777777" w:rsidR="00047387" w:rsidRPr="00F65869" w:rsidRDefault="00047387" w:rsidP="00BE762D">
      <w:pPr>
        <w:spacing w:line="276" w:lineRule="auto"/>
        <w:jc w:val="both"/>
        <w:rPr>
          <w:rFonts w:ascii="Arial" w:hAnsi="Arial" w:cs="Arial"/>
          <w:sz w:val="24"/>
          <w:szCs w:val="24"/>
        </w:rPr>
      </w:pPr>
    </w:p>
    <w:p w14:paraId="70E8478B"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lastRenderedPageBreak/>
        <w:t>Some examples are:</w:t>
      </w:r>
    </w:p>
    <w:p w14:paraId="4CC02BB6" w14:textId="77777777" w:rsidR="003013DF" w:rsidRPr="00F65869" w:rsidRDefault="003013DF" w:rsidP="00BE762D">
      <w:pPr>
        <w:spacing w:line="276" w:lineRule="auto"/>
        <w:jc w:val="both"/>
        <w:rPr>
          <w:rFonts w:ascii="Arial" w:hAnsi="Arial" w:cs="Arial"/>
          <w:sz w:val="24"/>
          <w:szCs w:val="24"/>
        </w:rPr>
      </w:pPr>
    </w:p>
    <w:p w14:paraId="1A0DA266" w14:textId="77777777" w:rsidR="005D4D51" w:rsidRPr="00F65869" w:rsidRDefault="005D4D51" w:rsidP="00BE762D">
      <w:pPr>
        <w:pStyle w:val="ListParagraph"/>
        <w:numPr>
          <w:ilvl w:val="0"/>
          <w:numId w:val="3"/>
        </w:numPr>
        <w:spacing w:after="0"/>
        <w:jc w:val="both"/>
        <w:rPr>
          <w:rFonts w:ascii="Arial" w:hAnsi="Arial" w:cs="Arial"/>
          <w:sz w:val="24"/>
          <w:szCs w:val="24"/>
        </w:rPr>
      </w:pPr>
      <w:r w:rsidRPr="00F65869">
        <w:rPr>
          <w:rFonts w:ascii="Arial" w:hAnsi="Arial" w:cs="Arial"/>
          <w:sz w:val="24"/>
          <w:szCs w:val="24"/>
        </w:rPr>
        <w:t xml:space="preserve">30 courses, 3000 active learners per course (300 writing final exam) Rs. 2 lakhs per month, Rs. 24 lakh per year. </w:t>
      </w:r>
    </w:p>
    <w:p w14:paraId="181BE31F" w14:textId="06DF6059" w:rsidR="005D4D51" w:rsidRPr="00F65869" w:rsidRDefault="005D4D51" w:rsidP="00BE762D">
      <w:pPr>
        <w:pStyle w:val="ListParagraph"/>
        <w:numPr>
          <w:ilvl w:val="0"/>
          <w:numId w:val="3"/>
        </w:numPr>
        <w:spacing w:after="0"/>
        <w:jc w:val="both"/>
        <w:rPr>
          <w:rFonts w:ascii="Arial" w:hAnsi="Arial" w:cs="Arial"/>
          <w:sz w:val="24"/>
          <w:szCs w:val="24"/>
        </w:rPr>
      </w:pPr>
      <w:r w:rsidRPr="00F65869">
        <w:rPr>
          <w:rFonts w:ascii="Arial" w:hAnsi="Arial" w:cs="Arial"/>
          <w:sz w:val="24"/>
          <w:szCs w:val="24"/>
        </w:rPr>
        <w:t>30 courses, 30,000 active learners per course (300 writing final exam) R</w:t>
      </w:r>
      <w:r w:rsidR="001C2105">
        <w:rPr>
          <w:rFonts w:ascii="Arial" w:hAnsi="Arial" w:cs="Arial"/>
          <w:sz w:val="24"/>
          <w:szCs w:val="24"/>
        </w:rPr>
        <w:t>s. 20 lakhs per month, Rs. 2.4 C</w:t>
      </w:r>
      <w:r w:rsidRPr="00F65869">
        <w:rPr>
          <w:rFonts w:ascii="Arial" w:hAnsi="Arial" w:cs="Arial"/>
          <w:sz w:val="24"/>
          <w:szCs w:val="24"/>
        </w:rPr>
        <w:t xml:space="preserve">rore per year; </w:t>
      </w:r>
    </w:p>
    <w:p w14:paraId="00E4DB5B" w14:textId="236AC0ED" w:rsidR="005D4D51" w:rsidRPr="00F65869" w:rsidRDefault="005D4D51" w:rsidP="00BE762D">
      <w:pPr>
        <w:pStyle w:val="ListParagraph"/>
        <w:numPr>
          <w:ilvl w:val="0"/>
          <w:numId w:val="3"/>
        </w:numPr>
        <w:spacing w:after="0"/>
        <w:jc w:val="both"/>
        <w:rPr>
          <w:rFonts w:ascii="Arial" w:hAnsi="Arial" w:cs="Arial"/>
          <w:sz w:val="24"/>
          <w:szCs w:val="24"/>
        </w:rPr>
      </w:pPr>
      <w:r w:rsidRPr="00F65869">
        <w:rPr>
          <w:rFonts w:ascii="Arial" w:hAnsi="Arial" w:cs="Arial"/>
          <w:sz w:val="24"/>
          <w:szCs w:val="24"/>
        </w:rPr>
        <w:t>For 50 courses Rs. 4</w:t>
      </w:r>
      <w:r w:rsidR="001C2105">
        <w:rPr>
          <w:rFonts w:ascii="Arial" w:hAnsi="Arial" w:cs="Arial"/>
          <w:sz w:val="24"/>
          <w:szCs w:val="24"/>
        </w:rPr>
        <w:t>.0 C</w:t>
      </w:r>
      <w:r w:rsidRPr="00F65869">
        <w:rPr>
          <w:rFonts w:ascii="Arial" w:hAnsi="Arial" w:cs="Arial"/>
          <w:sz w:val="24"/>
          <w:szCs w:val="24"/>
        </w:rPr>
        <w:t>rore per year.</w:t>
      </w:r>
    </w:p>
    <w:p w14:paraId="08D4154F" w14:textId="77777777" w:rsidR="00B01DDF" w:rsidRPr="00F65869" w:rsidRDefault="00B01DDF" w:rsidP="00BE762D">
      <w:pPr>
        <w:spacing w:line="276" w:lineRule="auto"/>
        <w:jc w:val="both"/>
        <w:rPr>
          <w:rFonts w:ascii="Arial" w:hAnsi="Arial" w:cs="Arial"/>
          <w:sz w:val="24"/>
          <w:szCs w:val="24"/>
        </w:rPr>
      </w:pPr>
    </w:p>
    <w:p w14:paraId="04767816" w14:textId="3E499D9B" w:rsidR="00BE762D" w:rsidRPr="00F65869" w:rsidRDefault="00BE762D" w:rsidP="00BE762D">
      <w:pPr>
        <w:pStyle w:val="ListParagraph"/>
        <w:spacing w:after="0"/>
        <w:ind w:left="0"/>
        <w:jc w:val="both"/>
        <w:rPr>
          <w:rFonts w:ascii="Arial" w:hAnsi="Arial" w:cs="Arial"/>
          <w:sz w:val="24"/>
          <w:szCs w:val="24"/>
        </w:rPr>
      </w:pPr>
      <w:r w:rsidRPr="00F65869">
        <w:rPr>
          <w:rFonts w:ascii="Arial" w:hAnsi="Arial" w:cs="Arial"/>
          <w:sz w:val="24"/>
          <w:szCs w:val="24"/>
        </w:rPr>
        <w:t>The Committee noted that the MOOCs programme co</w:t>
      </w:r>
      <w:r w:rsidR="00047387">
        <w:rPr>
          <w:rFonts w:ascii="Arial" w:hAnsi="Arial" w:cs="Arial"/>
          <w:sz w:val="24"/>
          <w:szCs w:val="24"/>
        </w:rPr>
        <w:t>mprises of generation, c</w:t>
      </w:r>
      <w:r w:rsidR="00033165">
        <w:rPr>
          <w:rFonts w:ascii="Arial" w:hAnsi="Arial" w:cs="Arial"/>
          <w:sz w:val="24"/>
          <w:szCs w:val="24"/>
        </w:rPr>
        <w:t>onduct,</w:t>
      </w:r>
      <w:r w:rsidR="00047387">
        <w:rPr>
          <w:rFonts w:ascii="Arial" w:hAnsi="Arial" w:cs="Arial"/>
          <w:sz w:val="24"/>
          <w:szCs w:val="24"/>
        </w:rPr>
        <w:t xml:space="preserve"> d</w:t>
      </w:r>
      <w:r w:rsidRPr="00F65869">
        <w:rPr>
          <w:rFonts w:ascii="Arial" w:hAnsi="Arial" w:cs="Arial"/>
          <w:sz w:val="24"/>
          <w:szCs w:val="24"/>
        </w:rPr>
        <w:t xml:space="preserve">elivery, </w:t>
      </w:r>
      <w:r w:rsidR="00047387">
        <w:rPr>
          <w:rFonts w:ascii="Arial" w:hAnsi="Arial" w:cs="Arial"/>
          <w:sz w:val="24"/>
          <w:szCs w:val="24"/>
        </w:rPr>
        <w:t>a</w:t>
      </w:r>
      <w:r w:rsidR="00033165">
        <w:rPr>
          <w:rFonts w:ascii="Arial" w:hAnsi="Arial" w:cs="Arial"/>
          <w:sz w:val="24"/>
          <w:szCs w:val="24"/>
        </w:rPr>
        <w:t>ssessment etc</w:t>
      </w:r>
      <w:r w:rsidR="00047387">
        <w:rPr>
          <w:rFonts w:ascii="Arial" w:hAnsi="Arial" w:cs="Arial"/>
          <w:sz w:val="24"/>
          <w:szCs w:val="24"/>
        </w:rPr>
        <w:t>.</w:t>
      </w:r>
      <w:r w:rsidR="00033165">
        <w:rPr>
          <w:rFonts w:ascii="Arial" w:hAnsi="Arial" w:cs="Arial"/>
          <w:sz w:val="24"/>
          <w:szCs w:val="24"/>
        </w:rPr>
        <w:t xml:space="preserve">, </w:t>
      </w:r>
      <w:r w:rsidRPr="00F65869">
        <w:rPr>
          <w:rFonts w:ascii="Arial" w:hAnsi="Arial" w:cs="Arial"/>
          <w:sz w:val="24"/>
          <w:szCs w:val="24"/>
        </w:rPr>
        <w:t>wherein the following elements are required:</w:t>
      </w:r>
    </w:p>
    <w:p w14:paraId="638DA93A" w14:textId="77777777" w:rsidR="00BE762D" w:rsidRPr="00F65869" w:rsidRDefault="00BE762D" w:rsidP="00BE762D">
      <w:pPr>
        <w:pStyle w:val="ListParagraph"/>
        <w:spacing w:after="0"/>
        <w:ind w:left="0"/>
        <w:jc w:val="both"/>
        <w:rPr>
          <w:rFonts w:ascii="Arial" w:hAnsi="Arial" w:cs="Arial"/>
          <w:sz w:val="24"/>
          <w:szCs w:val="24"/>
        </w:rPr>
      </w:pPr>
    </w:p>
    <w:p w14:paraId="4FE98A48" w14:textId="4F0B2110" w:rsidR="00BE762D" w:rsidRPr="00F65869" w:rsidRDefault="00047387" w:rsidP="00BE762D">
      <w:pPr>
        <w:pStyle w:val="ListParagraph"/>
        <w:numPr>
          <w:ilvl w:val="0"/>
          <w:numId w:val="8"/>
        </w:numPr>
        <w:ind w:left="851"/>
        <w:jc w:val="both"/>
        <w:rPr>
          <w:rFonts w:ascii="Arial" w:hAnsi="Arial" w:cs="Arial"/>
          <w:sz w:val="24"/>
          <w:szCs w:val="24"/>
        </w:rPr>
      </w:pPr>
      <w:r>
        <w:rPr>
          <w:rFonts w:ascii="Arial" w:hAnsi="Arial" w:cs="Arial"/>
          <w:sz w:val="24"/>
          <w:szCs w:val="24"/>
        </w:rPr>
        <w:t xml:space="preserve">Development of e-content in 4 quadrants by the course </w:t>
      </w:r>
      <w:r w:rsidR="00BE762D" w:rsidRPr="00F65869">
        <w:rPr>
          <w:rFonts w:ascii="Arial" w:hAnsi="Arial" w:cs="Arial"/>
          <w:sz w:val="24"/>
          <w:szCs w:val="24"/>
        </w:rPr>
        <w:t xml:space="preserve">oordinators. </w:t>
      </w:r>
    </w:p>
    <w:p w14:paraId="4D6ABF07" w14:textId="2DC53709" w:rsidR="00BE762D" w:rsidRDefault="00BE762D" w:rsidP="00BE762D">
      <w:pPr>
        <w:pStyle w:val="ListParagraph"/>
        <w:numPr>
          <w:ilvl w:val="0"/>
          <w:numId w:val="8"/>
        </w:numPr>
        <w:ind w:left="851"/>
        <w:jc w:val="both"/>
        <w:rPr>
          <w:rFonts w:ascii="Arial" w:hAnsi="Arial" w:cs="Arial"/>
          <w:sz w:val="24"/>
          <w:szCs w:val="24"/>
        </w:rPr>
      </w:pPr>
      <w:r w:rsidRPr="00F65869">
        <w:rPr>
          <w:rFonts w:ascii="Arial" w:hAnsi="Arial" w:cs="Arial"/>
          <w:sz w:val="24"/>
          <w:szCs w:val="24"/>
        </w:rPr>
        <w:t>To conduct interaction, seek feedback and engage in discussion forums with the learners on regula</w:t>
      </w:r>
      <w:r w:rsidR="00047387">
        <w:rPr>
          <w:rFonts w:ascii="Arial" w:hAnsi="Arial" w:cs="Arial"/>
          <w:sz w:val="24"/>
          <w:szCs w:val="24"/>
        </w:rPr>
        <w:t>r basis t</w:t>
      </w:r>
      <w:r w:rsidR="00C33535">
        <w:rPr>
          <w:rFonts w:ascii="Arial" w:hAnsi="Arial" w:cs="Arial"/>
          <w:sz w:val="24"/>
          <w:szCs w:val="24"/>
        </w:rPr>
        <w:t>o be performed by the teaching a</w:t>
      </w:r>
      <w:r w:rsidR="00047387">
        <w:rPr>
          <w:rFonts w:ascii="Arial" w:hAnsi="Arial" w:cs="Arial"/>
          <w:sz w:val="24"/>
          <w:szCs w:val="24"/>
        </w:rPr>
        <w:t>ssi</w:t>
      </w:r>
      <w:r w:rsidRPr="00F65869">
        <w:rPr>
          <w:rFonts w:ascii="Arial" w:hAnsi="Arial" w:cs="Arial"/>
          <w:sz w:val="24"/>
          <w:szCs w:val="24"/>
        </w:rPr>
        <w:t>stan</w:t>
      </w:r>
      <w:r w:rsidR="00047387">
        <w:rPr>
          <w:rFonts w:ascii="Arial" w:hAnsi="Arial" w:cs="Arial"/>
          <w:sz w:val="24"/>
          <w:szCs w:val="24"/>
        </w:rPr>
        <w:t>ts</w:t>
      </w:r>
      <w:r w:rsidR="00C33535">
        <w:rPr>
          <w:rFonts w:ascii="Arial" w:hAnsi="Arial" w:cs="Arial"/>
          <w:sz w:val="24"/>
          <w:szCs w:val="24"/>
        </w:rPr>
        <w:t xml:space="preserve"> and m</w:t>
      </w:r>
      <w:r w:rsidRPr="00F65869">
        <w:rPr>
          <w:rFonts w:ascii="Arial" w:hAnsi="Arial" w:cs="Arial"/>
          <w:sz w:val="24"/>
          <w:szCs w:val="24"/>
        </w:rPr>
        <w:t>entors.</w:t>
      </w:r>
    </w:p>
    <w:p w14:paraId="55B47312" w14:textId="41598CC8" w:rsidR="00FF622D" w:rsidRPr="00FF622D" w:rsidRDefault="00921148" w:rsidP="00BE762D">
      <w:pPr>
        <w:pStyle w:val="ListParagraph"/>
        <w:numPr>
          <w:ilvl w:val="0"/>
          <w:numId w:val="8"/>
        </w:numPr>
        <w:ind w:left="851"/>
        <w:jc w:val="both"/>
        <w:rPr>
          <w:rFonts w:ascii="Arial" w:hAnsi="Arial" w:cs="Arial"/>
          <w:sz w:val="24"/>
          <w:szCs w:val="24"/>
          <w:highlight w:val="yellow"/>
        </w:rPr>
      </w:pPr>
      <w:r>
        <w:rPr>
          <w:rFonts w:ascii="Arial" w:hAnsi="Arial" w:cs="Arial"/>
          <w:sz w:val="24"/>
          <w:szCs w:val="24"/>
          <w:highlight w:val="yellow"/>
        </w:rPr>
        <w:t>Lab simulations</w:t>
      </w:r>
      <w:r w:rsidR="00FF622D" w:rsidRPr="00FF622D">
        <w:rPr>
          <w:rFonts w:ascii="Arial" w:hAnsi="Arial" w:cs="Arial"/>
          <w:sz w:val="24"/>
          <w:szCs w:val="24"/>
          <w:highlight w:val="yellow"/>
        </w:rPr>
        <w:t xml:space="preserve"> </w:t>
      </w:r>
    </w:p>
    <w:p w14:paraId="132F4557" w14:textId="055C6EDC" w:rsidR="00BE762D" w:rsidRPr="00F65869" w:rsidRDefault="006A34B4" w:rsidP="00BE762D">
      <w:pPr>
        <w:pStyle w:val="ListParagraph"/>
        <w:numPr>
          <w:ilvl w:val="0"/>
          <w:numId w:val="8"/>
        </w:numPr>
        <w:ind w:left="851"/>
        <w:jc w:val="both"/>
        <w:rPr>
          <w:rFonts w:ascii="Arial" w:hAnsi="Arial" w:cs="Arial"/>
          <w:sz w:val="24"/>
          <w:szCs w:val="24"/>
        </w:rPr>
      </w:pPr>
      <w:r>
        <w:rPr>
          <w:rFonts w:ascii="Arial" w:hAnsi="Arial" w:cs="Arial"/>
          <w:sz w:val="24"/>
          <w:szCs w:val="24"/>
        </w:rPr>
        <w:t xml:space="preserve">Engage learners with </w:t>
      </w:r>
      <w:r w:rsidR="00BE762D" w:rsidRPr="00F65869">
        <w:rPr>
          <w:rFonts w:ascii="Arial" w:hAnsi="Arial" w:cs="Arial"/>
          <w:sz w:val="24"/>
          <w:szCs w:val="24"/>
        </w:rPr>
        <w:t>a number of assignments &amp; its</w:t>
      </w:r>
      <w:r w:rsidR="00C33535">
        <w:rPr>
          <w:rFonts w:ascii="Arial" w:hAnsi="Arial" w:cs="Arial"/>
          <w:sz w:val="24"/>
          <w:szCs w:val="24"/>
        </w:rPr>
        <w:t xml:space="preserve"> evaluation by the t</w:t>
      </w:r>
      <w:r w:rsidR="00BE762D" w:rsidRPr="00F65869">
        <w:rPr>
          <w:rFonts w:ascii="Arial" w:hAnsi="Arial" w:cs="Arial"/>
          <w:sz w:val="24"/>
          <w:szCs w:val="24"/>
        </w:rPr>
        <w:t xml:space="preserve">eaching </w:t>
      </w:r>
      <w:r w:rsidR="00C33535">
        <w:rPr>
          <w:rFonts w:ascii="Arial" w:hAnsi="Arial" w:cs="Arial"/>
          <w:sz w:val="24"/>
          <w:szCs w:val="24"/>
        </w:rPr>
        <w:t>assi</w:t>
      </w:r>
      <w:r w:rsidR="00C33535" w:rsidRPr="00F65869">
        <w:rPr>
          <w:rFonts w:ascii="Arial" w:hAnsi="Arial" w:cs="Arial"/>
          <w:sz w:val="24"/>
          <w:szCs w:val="24"/>
        </w:rPr>
        <w:t>stan</w:t>
      </w:r>
      <w:r w:rsidR="00C33535">
        <w:rPr>
          <w:rFonts w:ascii="Arial" w:hAnsi="Arial" w:cs="Arial"/>
          <w:sz w:val="24"/>
          <w:szCs w:val="24"/>
        </w:rPr>
        <w:t>ts</w:t>
      </w:r>
      <w:r w:rsidR="00BE762D" w:rsidRPr="00F65869">
        <w:rPr>
          <w:rFonts w:ascii="Arial" w:hAnsi="Arial" w:cs="Arial"/>
          <w:sz w:val="24"/>
          <w:szCs w:val="24"/>
        </w:rPr>
        <w:t xml:space="preserve">. </w:t>
      </w:r>
    </w:p>
    <w:p w14:paraId="1783CD43" w14:textId="77777777" w:rsidR="00BE762D" w:rsidRPr="00F65869" w:rsidRDefault="00BE762D" w:rsidP="00BE762D">
      <w:pPr>
        <w:pStyle w:val="ListParagraph"/>
        <w:numPr>
          <w:ilvl w:val="0"/>
          <w:numId w:val="8"/>
        </w:numPr>
        <w:ind w:left="851"/>
        <w:jc w:val="both"/>
        <w:rPr>
          <w:rFonts w:ascii="Arial" w:hAnsi="Arial" w:cs="Arial"/>
          <w:sz w:val="24"/>
          <w:szCs w:val="24"/>
        </w:rPr>
      </w:pPr>
      <w:r w:rsidRPr="00F65869">
        <w:rPr>
          <w:rFonts w:ascii="Arial" w:hAnsi="Arial" w:cs="Arial"/>
          <w:sz w:val="24"/>
          <w:szCs w:val="24"/>
        </w:rPr>
        <w:t xml:space="preserve">To examine and assess learning progress of registered leaners by conducting proctored examinations at various locations. </w:t>
      </w:r>
    </w:p>
    <w:p w14:paraId="36662EB9" w14:textId="1C7862C5" w:rsidR="00BE762D" w:rsidRPr="00F65869" w:rsidRDefault="00C33535" w:rsidP="00BE762D">
      <w:pPr>
        <w:pStyle w:val="ListParagraph"/>
        <w:numPr>
          <w:ilvl w:val="0"/>
          <w:numId w:val="8"/>
        </w:numPr>
        <w:ind w:left="851"/>
        <w:jc w:val="both"/>
        <w:rPr>
          <w:rFonts w:ascii="Arial" w:hAnsi="Arial" w:cs="Arial"/>
          <w:sz w:val="24"/>
          <w:szCs w:val="24"/>
        </w:rPr>
      </w:pPr>
      <w:r>
        <w:rPr>
          <w:rFonts w:ascii="Arial" w:hAnsi="Arial" w:cs="Arial"/>
          <w:sz w:val="24"/>
          <w:szCs w:val="24"/>
        </w:rPr>
        <w:t>Award of c</w:t>
      </w:r>
      <w:r w:rsidR="00BE762D" w:rsidRPr="00F65869">
        <w:rPr>
          <w:rFonts w:ascii="Arial" w:hAnsi="Arial" w:cs="Arial"/>
          <w:sz w:val="24"/>
          <w:szCs w:val="24"/>
        </w:rPr>
        <w:t>ertificates issued by recognised Institution(s).</w:t>
      </w:r>
    </w:p>
    <w:p w14:paraId="091B4F92" w14:textId="77777777" w:rsidR="00BE762D" w:rsidRPr="00F65869" w:rsidRDefault="00BE762D" w:rsidP="00BE762D">
      <w:pPr>
        <w:spacing w:line="276" w:lineRule="auto"/>
        <w:rPr>
          <w:rFonts w:ascii="Arial" w:hAnsi="Arial" w:cs="Arial"/>
          <w:sz w:val="24"/>
          <w:szCs w:val="24"/>
        </w:rPr>
      </w:pPr>
    </w:p>
    <w:p w14:paraId="77C837C7" w14:textId="2656CAF7" w:rsidR="00BE762D" w:rsidRPr="00F65869" w:rsidRDefault="00C33535" w:rsidP="00BE762D">
      <w:pPr>
        <w:spacing w:line="276" w:lineRule="auto"/>
        <w:jc w:val="both"/>
        <w:rPr>
          <w:rFonts w:ascii="Arial" w:hAnsi="Arial" w:cs="Arial"/>
          <w:sz w:val="24"/>
          <w:szCs w:val="24"/>
        </w:rPr>
      </w:pPr>
      <w:r>
        <w:rPr>
          <w:rFonts w:ascii="Arial" w:hAnsi="Arial" w:cs="Arial"/>
          <w:sz w:val="24"/>
          <w:szCs w:val="24"/>
        </w:rPr>
        <w:t>In the first instance the C</w:t>
      </w:r>
      <w:r w:rsidR="00BE762D" w:rsidRPr="00F65869">
        <w:rPr>
          <w:rFonts w:ascii="Arial" w:hAnsi="Arial" w:cs="Arial"/>
          <w:sz w:val="24"/>
          <w:szCs w:val="24"/>
        </w:rPr>
        <w:t>ommit</w:t>
      </w:r>
      <w:r>
        <w:rPr>
          <w:rFonts w:ascii="Arial" w:hAnsi="Arial" w:cs="Arial"/>
          <w:sz w:val="24"/>
          <w:szCs w:val="24"/>
        </w:rPr>
        <w:t>tee recommends to use &amp; r</w:t>
      </w:r>
      <w:r w:rsidR="00BE762D" w:rsidRPr="00F65869">
        <w:rPr>
          <w:rFonts w:ascii="Arial" w:hAnsi="Arial" w:cs="Arial"/>
          <w:sz w:val="24"/>
          <w:szCs w:val="24"/>
        </w:rPr>
        <w:t>e-purpose e-content produced in 4 quadrants under NMEICT programme for MOOCs. However in some cases new content may also be required to be developed. For development of fresh content for the MOOCs the Committee recommends to follow rate on content development approved by the 27</w:t>
      </w:r>
      <w:r w:rsidR="00BE762D" w:rsidRPr="00F65869">
        <w:rPr>
          <w:rFonts w:ascii="Arial" w:hAnsi="Arial" w:cs="Arial"/>
          <w:sz w:val="24"/>
          <w:szCs w:val="24"/>
          <w:vertAlign w:val="superscript"/>
        </w:rPr>
        <w:t>th</w:t>
      </w:r>
      <w:r w:rsidR="00BE762D" w:rsidRPr="00F65869">
        <w:rPr>
          <w:rFonts w:ascii="Arial" w:hAnsi="Arial" w:cs="Arial"/>
          <w:sz w:val="24"/>
          <w:szCs w:val="24"/>
        </w:rPr>
        <w:t xml:space="preserve"> Project Advisory Board (PAB) under the National Mission on Education through Information and Communication Technology (NMEICT) in its meeting held on 19</w:t>
      </w:r>
      <w:r w:rsidR="00BE762D" w:rsidRPr="00F65869">
        <w:rPr>
          <w:rFonts w:ascii="Arial" w:hAnsi="Arial" w:cs="Arial"/>
          <w:sz w:val="24"/>
          <w:szCs w:val="24"/>
          <w:vertAlign w:val="superscript"/>
        </w:rPr>
        <w:t>th</w:t>
      </w:r>
      <w:r w:rsidR="00BE762D" w:rsidRPr="00F65869">
        <w:rPr>
          <w:rFonts w:ascii="Arial" w:hAnsi="Arial" w:cs="Arial"/>
          <w:sz w:val="24"/>
          <w:szCs w:val="24"/>
        </w:rPr>
        <w:t xml:space="preserve"> March 2014, wherein for production of content in fo</w:t>
      </w:r>
      <w:r>
        <w:rPr>
          <w:rFonts w:ascii="Arial" w:hAnsi="Arial" w:cs="Arial"/>
          <w:sz w:val="24"/>
          <w:szCs w:val="24"/>
        </w:rPr>
        <w:t>ur quadrants &amp; with text t</w:t>
      </w:r>
      <w:r w:rsidR="00BE762D" w:rsidRPr="00F65869">
        <w:rPr>
          <w:rFonts w:ascii="Arial" w:hAnsi="Arial" w:cs="Arial"/>
          <w:sz w:val="24"/>
          <w:szCs w:val="24"/>
        </w:rPr>
        <w:t xml:space="preserve">ranscription a unit cost of Rs. 31,000 per Module (Rs 29,000/- + Rs 2,000 as the transcription charges) has been approved. </w:t>
      </w:r>
    </w:p>
    <w:p w14:paraId="5710BFC8" w14:textId="77777777" w:rsidR="00BE762D" w:rsidRPr="00F65869" w:rsidRDefault="00BE762D" w:rsidP="00BE762D">
      <w:pPr>
        <w:spacing w:line="276" w:lineRule="auto"/>
        <w:jc w:val="both"/>
        <w:rPr>
          <w:rFonts w:ascii="Arial" w:hAnsi="Arial" w:cs="Arial"/>
          <w:sz w:val="24"/>
          <w:szCs w:val="24"/>
        </w:rPr>
      </w:pPr>
    </w:p>
    <w:p w14:paraId="389A4A7A" w14:textId="7AF4110E" w:rsidR="00BE762D" w:rsidRPr="00F65869" w:rsidRDefault="00BC1782" w:rsidP="00BE762D">
      <w:pPr>
        <w:pStyle w:val="ListParagraph"/>
        <w:spacing w:after="0"/>
        <w:ind w:left="0"/>
        <w:jc w:val="both"/>
        <w:rPr>
          <w:rFonts w:ascii="Arial" w:hAnsi="Arial" w:cs="Arial"/>
          <w:b/>
          <w:sz w:val="24"/>
          <w:szCs w:val="24"/>
        </w:rPr>
      </w:pPr>
      <w:r>
        <w:rPr>
          <w:rFonts w:ascii="Arial" w:hAnsi="Arial" w:cs="Arial"/>
          <w:b/>
          <w:sz w:val="24"/>
          <w:szCs w:val="24"/>
        </w:rPr>
        <w:t>Executive Summa</w:t>
      </w:r>
      <w:r w:rsidR="00BE762D" w:rsidRPr="00F65869">
        <w:rPr>
          <w:rFonts w:ascii="Arial" w:hAnsi="Arial" w:cs="Arial"/>
          <w:b/>
          <w:sz w:val="24"/>
          <w:szCs w:val="24"/>
        </w:rPr>
        <w:t>ry of the recommendations:</w:t>
      </w:r>
    </w:p>
    <w:p w14:paraId="4CA1FA19" w14:textId="77777777" w:rsidR="00BE762D" w:rsidRPr="00F65869" w:rsidRDefault="00BE762D" w:rsidP="00BE762D">
      <w:pPr>
        <w:pStyle w:val="ListParagraph"/>
        <w:spacing w:after="0"/>
        <w:ind w:left="0"/>
        <w:jc w:val="both"/>
        <w:rPr>
          <w:rFonts w:ascii="Arial" w:hAnsi="Arial" w:cs="Arial"/>
          <w:b/>
          <w:sz w:val="24"/>
          <w:szCs w:val="24"/>
        </w:rPr>
      </w:pPr>
    </w:p>
    <w:p w14:paraId="1227F69A" w14:textId="27AECBAD" w:rsidR="00BE762D" w:rsidRPr="00F65869" w:rsidRDefault="00BE762D" w:rsidP="00BE762D">
      <w:pPr>
        <w:spacing w:line="276" w:lineRule="auto"/>
        <w:jc w:val="both"/>
        <w:rPr>
          <w:rFonts w:ascii="Arial" w:hAnsi="Arial" w:cs="Arial"/>
          <w:sz w:val="24"/>
          <w:szCs w:val="24"/>
        </w:rPr>
      </w:pPr>
      <w:r w:rsidRPr="00F65869">
        <w:rPr>
          <w:rFonts w:ascii="Arial" w:hAnsi="Arial" w:cs="Arial"/>
          <w:sz w:val="24"/>
          <w:szCs w:val="24"/>
        </w:rPr>
        <w:t>The Committe</w:t>
      </w:r>
      <w:r w:rsidR="00556690">
        <w:rPr>
          <w:rFonts w:ascii="Arial" w:hAnsi="Arial" w:cs="Arial"/>
          <w:sz w:val="24"/>
          <w:szCs w:val="24"/>
        </w:rPr>
        <w:t xml:space="preserve">e observed that on an average, a MOOC </w:t>
      </w:r>
      <w:r w:rsidRPr="00F65869">
        <w:rPr>
          <w:rFonts w:ascii="Arial" w:hAnsi="Arial" w:cs="Arial"/>
          <w:sz w:val="24"/>
          <w:szCs w:val="24"/>
        </w:rPr>
        <w:t>comprises of 20 Hours, applying the PAB approved rate a new MOOCs content o</w:t>
      </w:r>
      <w:bookmarkStart w:id="0" w:name="_GoBack"/>
      <w:bookmarkEnd w:id="0"/>
      <w:r w:rsidRPr="00F65869">
        <w:rPr>
          <w:rFonts w:ascii="Arial" w:hAnsi="Arial" w:cs="Arial"/>
          <w:sz w:val="24"/>
          <w:szCs w:val="24"/>
        </w:rPr>
        <w:t>f 20 Hours may be</w:t>
      </w:r>
      <w:r w:rsidR="004445B7">
        <w:rPr>
          <w:rFonts w:ascii="Arial" w:hAnsi="Arial" w:cs="Arial"/>
          <w:sz w:val="24"/>
          <w:szCs w:val="24"/>
        </w:rPr>
        <w:t xml:space="preserve"> sanctioned content</w:t>
      </w:r>
      <w:r w:rsidR="00556690">
        <w:rPr>
          <w:rFonts w:ascii="Arial" w:hAnsi="Arial" w:cs="Arial"/>
          <w:sz w:val="24"/>
          <w:szCs w:val="24"/>
        </w:rPr>
        <w:t xml:space="preserve"> development charges of Rs.12.4</w:t>
      </w:r>
      <w:r w:rsidRPr="00F65869">
        <w:rPr>
          <w:rFonts w:ascii="Arial" w:hAnsi="Arial" w:cs="Arial"/>
          <w:sz w:val="24"/>
          <w:szCs w:val="24"/>
        </w:rPr>
        <w:t xml:space="preserve"> Lakhs. </w:t>
      </w:r>
    </w:p>
    <w:p w14:paraId="222C21FA" w14:textId="77777777" w:rsidR="00BE762D" w:rsidRPr="00F65869" w:rsidRDefault="00BE762D" w:rsidP="00BE762D">
      <w:pPr>
        <w:spacing w:line="276" w:lineRule="auto"/>
        <w:jc w:val="both"/>
        <w:rPr>
          <w:rFonts w:ascii="Arial" w:hAnsi="Arial" w:cs="Arial"/>
          <w:sz w:val="24"/>
          <w:szCs w:val="24"/>
        </w:rPr>
      </w:pPr>
    </w:p>
    <w:p w14:paraId="122037DC" w14:textId="5561918A" w:rsidR="00BE762D" w:rsidRPr="00F65869" w:rsidRDefault="00BE762D" w:rsidP="00BE762D">
      <w:pPr>
        <w:spacing w:line="276" w:lineRule="auto"/>
        <w:jc w:val="both"/>
        <w:rPr>
          <w:rFonts w:ascii="Arial" w:hAnsi="Arial" w:cs="Arial"/>
          <w:sz w:val="24"/>
          <w:szCs w:val="24"/>
        </w:rPr>
      </w:pPr>
      <w:r w:rsidRPr="00F65869">
        <w:rPr>
          <w:rFonts w:ascii="Arial" w:hAnsi="Arial" w:cs="Arial"/>
          <w:sz w:val="24"/>
          <w:szCs w:val="24"/>
        </w:rPr>
        <w:t>The Committee recommends for repurposing e-Content already developed under NMEICT, into 20</w:t>
      </w:r>
      <w:r w:rsidR="00556690">
        <w:rPr>
          <w:rFonts w:ascii="Arial" w:hAnsi="Arial" w:cs="Arial"/>
          <w:sz w:val="24"/>
          <w:szCs w:val="24"/>
        </w:rPr>
        <w:t xml:space="preserve"> hours of MOOCs, a sum of Rs. 5.0 - 7.0 l</w:t>
      </w:r>
      <w:r w:rsidRPr="00F65869">
        <w:rPr>
          <w:rFonts w:ascii="Arial" w:hAnsi="Arial" w:cs="Arial"/>
          <w:sz w:val="24"/>
          <w:szCs w:val="24"/>
        </w:rPr>
        <w:t xml:space="preserve">akhs may be sanctioned to an institution. </w:t>
      </w:r>
    </w:p>
    <w:p w14:paraId="790BA3B2" w14:textId="77777777" w:rsidR="00BE762D" w:rsidRPr="00F65869" w:rsidRDefault="00BE762D" w:rsidP="00BE762D">
      <w:pPr>
        <w:spacing w:line="276" w:lineRule="auto"/>
        <w:jc w:val="both"/>
        <w:rPr>
          <w:rFonts w:ascii="Arial" w:hAnsi="Arial" w:cs="Arial"/>
          <w:sz w:val="24"/>
          <w:szCs w:val="24"/>
        </w:rPr>
      </w:pPr>
    </w:p>
    <w:p w14:paraId="4E58F93F" w14:textId="76A8FAE9" w:rsidR="00F1308C" w:rsidRDefault="00033165" w:rsidP="00BE762D">
      <w:pPr>
        <w:spacing w:line="276" w:lineRule="auto"/>
        <w:jc w:val="both"/>
        <w:rPr>
          <w:rFonts w:ascii="Arial" w:hAnsi="Arial" w:cs="Arial"/>
          <w:sz w:val="24"/>
          <w:szCs w:val="24"/>
        </w:rPr>
      </w:pPr>
      <w:r>
        <w:rPr>
          <w:rFonts w:ascii="Arial" w:hAnsi="Arial" w:cs="Arial"/>
          <w:sz w:val="24"/>
          <w:szCs w:val="24"/>
        </w:rPr>
        <w:lastRenderedPageBreak/>
        <w:t>A C</w:t>
      </w:r>
      <w:r w:rsidR="00F1308C" w:rsidRPr="00F65869">
        <w:rPr>
          <w:rFonts w:ascii="Arial" w:hAnsi="Arial" w:cs="Arial"/>
          <w:sz w:val="24"/>
          <w:szCs w:val="24"/>
        </w:rPr>
        <w:t>o</w:t>
      </w:r>
      <w:r>
        <w:rPr>
          <w:rFonts w:ascii="Arial" w:hAnsi="Arial" w:cs="Arial"/>
          <w:sz w:val="24"/>
          <w:szCs w:val="24"/>
        </w:rPr>
        <w:t>-</w:t>
      </w:r>
      <w:r w:rsidR="00556690">
        <w:rPr>
          <w:rFonts w:ascii="Arial" w:hAnsi="Arial" w:cs="Arial"/>
          <w:sz w:val="24"/>
          <w:szCs w:val="24"/>
        </w:rPr>
        <w:t xml:space="preserve">ordinator may be invited give no more than two MOOCs in any given academic year. </w:t>
      </w:r>
    </w:p>
    <w:p w14:paraId="1C069D0C" w14:textId="77777777" w:rsidR="00BE762D" w:rsidRPr="00F65869" w:rsidRDefault="00BE762D" w:rsidP="00BE762D">
      <w:pPr>
        <w:spacing w:line="276" w:lineRule="auto"/>
        <w:jc w:val="both"/>
        <w:rPr>
          <w:rFonts w:ascii="Arial" w:hAnsi="Arial" w:cs="Arial"/>
          <w:sz w:val="24"/>
          <w:szCs w:val="24"/>
        </w:rPr>
      </w:pPr>
    </w:p>
    <w:p w14:paraId="44C3A409" w14:textId="01A251A5" w:rsidR="00BE762D" w:rsidRPr="00F65869" w:rsidRDefault="00BE762D" w:rsidP="00BE762D">
      <w:pPr>
        <w:spacing w:line="276" w:lineRule="auto"/>
        <w:jc w:val="both"/>
        <w:rPr>
          <w:rFonts w:ascii="Arial" w:hAnsi="Arial" w:cs="Arial"/>
          <w:sz w:val="24"/>
          <w:szCs w:val="24"/>
        </w:rPr>
      </w:pPr>
      <w:r w:rsidRPr="00F65869">
        <w:rPr>
          <w:rFonts w:ascii="Arial" w:hAnsi="Arial" w:cs="Arial"/>
          <w:sz w:val="24"/>
          <w:szCs w:val="24"/>
        </w:rPr>
        <w:t>It is assumed that about 300-400 student</w:t>
      </w:r>
      <w:r w:rsidR="00556690">
        <w:rPr>
          <w:rFonts w:ascii="Arial" w:hAnsi="Arial" w:cs="Arial"/>
          <w:sz w:val="24"/>
          <w:szCs w:val="24"/>
        </w:rPr>
        <w:t>s will be</w:t>
      </w:r>
      <w:r w:rsidRPr="00F65869">
        <w:rPr>
          <w:rFonts w:ascii="Arial" w:hAnsi="Arial" w:cs="Arial"/>
          <w:sz w:val="24"/>
          <w:szCs w:val="24"/>
        </w:rPr>
        <w:t xml:space="preserve"> a</w:t>
      </w:r>
      <w:r w:rsidR="00F65869" w:rsidRPr="00F65869">
        <w:rPr>
          <w:rFonts w:ascii="Arial" w:hAnsi="Arial" w:cs="Arial"/>
          <w:sz w:val="24"/>
          <w:szCs w:val="24"/>
        </w:rPr>
        <w:t>ssociated with two TAs and one M</w:t>
      </w:r>
      <w:r w:rsidRPr="00F65869">
        <w:rPr>
          <w:rFonts w:ascii="Arial" w:hAnsi="Arial" w:cs="Arial"/>
          <w:sz w:val="24"/>
          <w:szCs w:val="24"/>
        </w:rPr>
        <w:t xml:space="preserve">entor during conduct of MOOCs. Honorarium proposed for TAs for interacting </w:t>
      </w:r>
      <w:r w:rsidR="00556690">
        <w:rPr>
          <w:rFonts w:ascii="Arial" w:hAnsi="Arial" w:cs="Arial"/>
          <w:sz w:val="24"/>
          <w:szCs w:val="24"/>
        </w:rPr>
        <w:t xml:space="preserve">with </w:t>
      </w:r>
      <w:r w:rsidRPr="00F65869">
        <w:rPr>
          <w:rFonts w:ascii="Arial" w:hAnsi="Arial" w:cs="Arial"/>
          <w:sz w:val="24"/>
          <w:szCs w:val="24"/>
        </w:rPr>
        <w:t xml:space="preserve">300-400 registrants that requires work for a period of 2 to 3 months is recommended Rs. 10,000/- per month per TA. </w:t>
      </w:r>
    </w:p>
    <w:p w14:paraId="09CF3D45" w14:textId="77777777" w:rsidR="00F65869" w:rsidRPr="00F65869" w:rsidRDefault="00F65869" w:rsidP="00BE762D">
      <w:pPr>
        <w:spacing w:line="276" w:lineRule="auto"/>
        <w:jc w:val="both"/>
        <w:rPr>
          <w:rFonts w:ascii="Arial" w:hAnsi="Arial" w:cs="Arial"/>
          <w:sz w:val="24"/>
          <w:szCs w:val="24"/>
        </w:rPr>
      </w:pPr>
    </w:p>
    <w:p w14:paraId="6E6E3723" w14:textId="4BADC6C7" w:rsidR="00F65869" w:rsidRPr="00F65869" w:rsidRDefault="00F65869" w:rsidP="00BE762D">
      <w:pPr>
        <w:spacing w:line="276" w:lineRule="auto"/>
        <w:jc w:val="both"/>
        <w:rPr>
          <w:rFonts w:ascii="Arial" w:hAnsi="Arial" w:cs="Arial"/>
          <w:sz w:val="24"/>
          <w:szCs w:val="24"/>
        </w:rPr>
      </w:pPr>
      <w:r w:rsidRPr="00F65869">
        <w:rPr>
          <w:rFonts w:ascii="Arial" w:hAnsi="Arial" w:cs="Arial"/>
          <w:sz w:val="24"/>
          <w:szCs w:val="24"/>
        </w:rPr>
        <w:t>Mentor Honorarium (</w:t>
      </w:r>
      <w:r>
        <w:rPr>
          <w:rFonts w:ascii="Arial" w:hAnsi="Arial" w:cs="Arial"/>
          <w:sz w:val="24"/>
          <w:szCs w:val="24"/>
        </w:rPr>
        <w:t>as per UGC NET qualified) shall be at h</w:t>
      </w:r>
      <w:r w:rsidRPr="00F65869">
        <w:rPr>
          <w:rFonts w:ascii="Arial" w:hAnsi="Arial" w:cs="Arial"/>
          <w:sz w:val="24"/>
          <w:szCs w:val="24"/>
        </w:rPr>
        <w:t xml:space="preserve">alf </w:t>
      </w:r>
      <w:r>
        <w:rPr>
          <w:rFonts w:ascii="Arial" w:hAnsi="Arial" w:cs="Arial"/>
          <w:sz w:val="24"/>
          <w:szCs w:val="24"/>
        </w:rPr>
        <w:t xml:space="preserve">the rate </w:t>
      </w:r>
      <w:r w:rsidRPr="00F65869">
        <w:rPr>
          <w:rFonts w:ascii="Arial" w:hAnsi="Arial" w:cs="Arial"/>
          <w:sz w:val="24"/>
          <w:szCs w:val="24"/>
        </w:rPr>
        <w:t xml:space="preserve">of the fulltime NET fellowship </w:t>
      </w:r>
      <w:r w:rsidR="00556690">
        <w:rPr>
          <w:rFonts w:ascii="Arial" w:hAnsi="Arial" w:cs="Arial"/>
          <w:sz w:val="24"/>
          <w:szCs w:val="24"/>
        </w:rPr>
        <w:t>(monthly salary, 3 months maximum per course for the duration of the course and not more than two courses per year).</w:t>
      </w:r>
    </w:p>
    <w:p w14:paraId="6E7DD162" w14:textId="77777777" w:rsidR="00BE762D" w:rsidRPr="00F65869" w:rsidRDefault="00BE762D" w:rsidP="00BE762D">
      <w:pPr>
        <w:spacing w:line="276" w:lineRule="auto"/>
        <w:jc w:val="both"/>
        <w:rPr>
          <w:rFonts w:ascii="Arial" w:hAnsi="Arial" w:cs="Arial"/>
          <w:sz w:val="24"/>
          <w:szCs w:val="24"/>
        </w:rPr>
      </w:pPr>
    </w:p>
    <w:p w14:paraId="54FB4454" w14:textId="06BE22F8" w:rsidR="00F1308C" w:rsidRDefault="00F1308C" w:rsidP="00BE762D">
      <w:pPr>
        <w:spacing w:line="276" w:lineRule="auto"/>
        <w:jc w:val="both"/>
        <w:rPr>
          <w:rFonts w:ascii="Arial" w:hAnsi="Arial" w:cs="Arial"/>
          <w:sz w:val="24"/>
          <w:szCs w:val="24"/>
        </w:rPr>
      </w:pPr>
      <w:r>
        <w:rPr>
          <w:rFonts w:ascii="Arial" w:hAnsi="Arial" w:cs="Arial"/>
          <w:sz w:val="24"/>
          <w:szCs w:val="24"/>
        </w:rPr>
        <w:t xml:space="preserve">An institute launching </w:t>
      </w:r>
      <w:r w:rsidRPr="00F1308C">
        <w:rPr>
          <w:rFonts w:ascii="Arial" w:hAnsi="Arial" w:cs="Arial"/>
          <w:sz w:val="24"/>
          <w:szCs w:val="24"/>
        </w:rPr>
        <w:t xml:space="preserve">20 to 25 MOOC courses </w:t>
      </w:r>
      <w:r>
        <w:rPr>
          <w:rFonts w:ascii="Arial" w:hAnsi="Arial" w:cs="Arial"/>
          <w:sz w:val="24"/>
          <w:szCs w:val="24"/>
        </w:rPr>
        <w:t>concurrently shall further need</w:t>
      </w:r>
      <w:r w:rsidRPr="00F1308C">
        <w:rPr>
          <w:rFonts w:ascii="Arial" w:hAnsi="Arial" w:cs="Arial"/>
          <w:sz w:val="24"/>
          <w:szCs w:val="24"/>
        </w:rPr>
        <w:t xml:space="preserve"> 5-6 technical and admin staff team for four months</w:t>
      </w:r>
      <w:r w:rsidR="00C16EB6">
        <w:rPr>
          <w:rFonts w:ascii="Arial" w:hAnsi="Arial" w:cs="Arial"/>
          <w:sz w:val="24"/>
          <w:szCs w:val="24"/>
        </w:rPr>
        <w:t>;</w:t>
      </w:r>
      <w:r w:rsidRPr="00F1308C">
        <w:rPr>
          <w:rFonts w:ascii="Arial" w:hAnsi="Arial" w:cs="Arial"/>
          <w:sz w:val="24"/>
          <w:szCs w:val="24"/>
        </w:rPr>
        <w:t xml:space="preserve"> </w:t>
      </w:r>
      <w:r>
        <w:rPr>
          <w:rFonts w:ascii="Arial" w:hAnsi="Arial" w:cs="Arial"/>
          <w:sz w:val="24"/>
          <w:szCs w:val="24"/>
        </w:rPr>
        <w:t>for this</w:t>
      </w:r>
      <w:r w:rsidR="00556690">
        <w:rPr>
          <w:rFonts w:ascii="Arial" w:hAnsi="Arial" w:cs="Arial"/>
          <w:sz w:val="24"/>
          <w:szCs w:val="24"/>
        </w:rPr>
        <w:t>,</w:t>
      </w:r>
      <w:r>
        <w:rPr>
          <w:rFonts w:ascii="Arial" w:hAnsi="Arial" w:cs="Arial"/>
          <w:sz w:val="24"/>
          <w:szCs w:val="24"/>
        </w:rPr>
        <w:t xml:space="preserve"> a sanction of </w:t>
      </w:r>
      <w:r w:rsidRPr="00F1308C">
        <w:rPr>
          <w:rFonts w:ascii="Arial" w:hAnsi="Arial" w:cs="Arial"/>
          <w:sz w:val="24"/>
          <w:szCs w:val="24"/>
        </w:rPr>
        <w:t xml:space="preserve">Rs. 2 lakhs per month for four months is </w:t>
      </w:r>
      <w:r>
        <w:rPr>
          <w:rFonts w:ascii="Arial" w:hAnsi="Arial" w:cs="Arial"/>
          <w:sz w:val="24"/>
          <w:szCs w:val="24"/>
        </w:rPr>
        <w:t xml:space="preserve">required as </w:t>
      </w:r>
      <w:r w:rsidRPr="00F1308C">
        <w:rPr>
          <w:rFonts w:ascii="Arial" w:hAnsi="Arial" w:cs="Arial"/>
          <w:sz w:val="24"/>
          <w:szCs w:val="24"/>
        </w:rPr>
        <w:t xml:space="preserve">human resource cost in terms of </w:t>
      </w:r>
      <w:r>
        <w:rPr>
          <w:rFonts w:ascii="Arial" w:hAnsi="Arial" w:cs="Arial"/>
          <w:sz w:val="24"/>
          <w:szCs w:val="24"/>
        </w:rPr>
        <w:t xml:space="preserve">their </w:t>
      </w:r>
      <w:r w:rsidRPr="00F1308C">
        <w:rPr>
          <w:rFonts w:ascii="Arial" w:hAnsi="Arial" w:cs="Arial"/>
          <w:sz w:val="24"/>
          <w:szCs w:val="24"/>
        </w:rPr>
        <w:t>salaries.</w:t>
      </w:r>
    </w:p>
    <w:p w14:paraId="36B5EA09" w14:textId="77777777" w:rsidR="00E33724" w:rsidRPr="00F65869" w:rsidRDefault="00E33724" w:rsidP="00BE762D">
      <w:pPr>
        <w:spacing w:line="276" w:lineRule="auto"/>
        <w:jc w:val="both"/>
        <w:rPr>
          <w:rFonts w:ascii="Arial" w:hAnsi="Arial" w:cs="Arial"/>
          <w:sz w:val="24"/>
          <w:szCs w:val="24"/>
        </w:rPr>
      </w:pPr>
    </w:p>
    <w:p w14:paraId="7BE0309C" w14:textId="5D93F161" w:rsidR="00E33724" w:rsidRPr="00F65869" w:rsidRDefault="00E33724" w:rsidP="00BE762D">
      <w:pPr>
        <w:spacing w:line="276" w:lineRule="auto"/>
        <w:jc w:val="both"/>
        <w:rPr>
          <w:rFonts w:ascii="Arial" w:hAnsi="Arial" w:cs="Arial"/>
          <w:sz w:val="24"/>
          <w:szCs w:val="24"/>
        </w:rPr>
      </w:pPr>
      <w:r w:rsidRPr="00F65869">
        <w:rPr>
          <w:rFonts w:ascii="Arial" w:hAnsi="Arial" w:cs="Arial"/>
          <w:sz w:val="24"/>
          <w:szCs w:val="24"/>
        </w:rPr>
        <w:t xml:space="preserve">Besides </w:t>
      </w:r>
      <w:r w:rsidR="00556690">
        <w:rPr>
          <w:rFonts w:ascii="Arial" w:hAnsi="Arial" w:cs="Arial"/>
          <w:sz w:val="24"/>
          <w:szCs w:val="24"/>
        </w:rPr>
        <w:t>the above it is necessary to provide a MOOCs platform, s</w:t>
      </w:r>
      <w:r w:rsidRPr="00F65869">
        <w:rPr>
          <w:rFonts w:ascii="Arial" w:hAnsi="Arial" w:cs="Arial"/>
          <w:sz w:val="24"/>
          <w:szCs w:val="24"/>
        </w:rPr>
        <w:t>erver</w:t>
      </w:r>
      <w:r w:rsidR="00556690">
        <w:rPr>
          <w:rFonts w:ascii="Arial" w:hAnsi="Arial" w:cs="Arial"/>
          <w:sz w:val="24"/>
          <w:szCs w:val="24"/>
        </w:rPr>
        <w:t xml:space="preserve"> access and cloud network</w:t>
      </w:r>
      <w:r w:rsidR="003938CD" w:rsidRPr="00F65869">
        <w:rPr>
          <w:rFonts w:ascii="Arial" w:hAnsi="Arial" w:cs="Arial"/>
          <w:sz w:val="24"/>
          <w:szCs w:val="24"/>
        </w:rPr>
        <w:t xml:space="preserve"> for effective handling</w:t>
      </w:r>
      <w:r w:rsidRPr="00F65869">
        <w:rPr>
          <w:rFonts w:ascii="Arial" w:hAnsi="Arial" w:cs="Arial"/>
          <w:sz w:val="24"/>
          <w:szCs w:val="24"/>
        </w:rPr>
        <w:t xml:space="preserve"> </w:t>
      </w:r>
      <w:r w:rsidR="00556690">
        <w:rPr>
          <w:rFonts w:ascii="Arial" w:hAnsi="Arial" w:cs="Arial"/>
          <w:sz w:val="24"/>
          <w:szCs w:val="24"/>
        </w:rPr>
        <w:t xml:space="preserve">of </w:t>
      </w:r>
      <w:r w:rsidRPr="00F65869">
        <w:rPr>
          <w:rFonts w:ascii="Arial" w:hAnsi="Arial" w:cs="Arial"/>
          <w:sz w:val="24"/>
          <w:szCs w:val="24"/>
        </w:rPr>
        <w:t xml:space="preserve">massive number of concurrent users </w:t>
      </w:r>
      <w:r w:rsidR="003938CD" w:rsidRPr="00F65869">
        <w:rPr>
          <w:rFonts w:ascii="Arial" w:hAnsi="Arial" w:cs="Arial"/>
          <w:sz w:val="24"/>
          <w:szCs w:val="24"/>
        </w:rPr>
        <w:t>likely to view</w:t>
      </w:r>
      <w:r w:rsidRPr="00F65869">
        <w:rPr>
          <w:rFonts w:ascii="Arial" w:hAnsi="Arial" w:cs="Arial"/>
          <w:sz w:val="24"/>
          <w:szCs w:val="24"/>
        </w:rPr>
        <w:t xml:space="preserve"> content </w:t>
      </w:r>
      <w:r w:rsidR="003938CD" w:rsidRPr="00F65869">
        <w:rPr>
          <w:rFonts w:ascii="Arial" w:hAnsi="Arial" w:cs="Arial"/>
          <w:sz w:val="24"/>
          <w:szCs w:val="24"/>
        </w:rPr>
        <w:t xml:space="preserve">(that may </w:t>
      </w:r>
      <w:r w:rsidRPr="00F65869">
        <w:rPr>
          <w:rFonts w:ascii="Arial" w:hAnsi="Arial" w:cs="Arial"/>
          <w:sz w:val="24"/>
          <w:szCs w:val="24"/>
        </w:rPr>
        <w:t xml:space="preserve">comprising of Multimedia </w:t>
      </w:r>
      <w:r w:rsidR="00556690">
        <w:rPr>
          <w:rFonts w:ascii="Arial" w:hAnsi="Arial" w:cs="Arial"/>
          <w:sz w:val="24"/>
          <w:szCs w:val="24"/>
        </w:rPr>
        <w:t>etc.). Viewers</w:t>
      </w:r>
      <w:r w:rsidRPr="00F65869">
        <w:rPr>
          <w:rFonts w:ascii="Arial" w:hAnsi="Arial" w:cs="Arial"/>
          <w:sz w:val="24"/>
          <w:szCs w:val="24"/>
        </w:rPr>
        <w:t xml:space="preserve"> may li</w:t>
      </w:r>
      <w:r w:rsidR="00556690">
        <w:rPr>
          <w:rFonts w:ascii="Arial" w:hAnsi="Arial" w:cs="Arial"/>
          <w:sz w:val="24"/>
          <w:szCs w:val="24"/>
        </w:rPr>
        <w:t>ke to benefit from such courses and the conduct of p</w:t>
      </w:r>
      <w:r w:rsidR="003938CD" w:rsidRPr="00F65869">
        <w:rPr>
          <w:rFonts w:ascii="Arial" w:hAnsi="Arial" w:cs="Arial"/>
          <w:sz w:val="24"/>
          <w:szCs w:val="24"/>
        </w:rPr>
        <w:t>roctored examination for the registrants;</w:t>
      </w:r>
      <w:r w:rsidRPr="00F65869">
        <w:rPr>
          <w:rFonts w:ascii="Arial" w:hAnsi="Arial" w:cs="Arial"/>
          <w:sz w:val="24"/>
          <w:szCs w:val="24"/>
        </w:rPr>
        <w:t xml:space="preserve"> the </w:t>
      </w:r>
      <w:r w:rsidR="003938CD" w:rsidRPr="00F65869">
        <w:rPr>
          <w:rFonts w:ascii="Arial" w:hAnsi="Arial" w:cs="Arial"/>
          <w:sz w:val="24"/>
          <w:szCs w:val="24"/>
        </w:rPr>
        <w:t xml:space="preserve">budget required for such services has </w:t>
      </w:r>
      <w:r w:rsidR="006A34B4">
        <w:rPr>
          <w:rFonts w:ascii="Arial" w:hAnsi="Arial" w:cs="Arial"/>
          <w:sz w:val="24"/>
          <w:szCs w:val="24"/>
        </w:rPr>
        <w:t>not been included in the report, but needs to be kept in mind by the NMEICT Bureau.</w:t>
      </w:r>
      <w:r w:rsidR="003938CD" w:rsidRPr="00F65869">
        <w:rPr>
          <w:rFonts w:ascii="Arial" w:hAnsi="Arial" w:cs="Arial"/>
          <w:sz w:val="24"/>
          <w:szCs w:val="24"/>
        </w:rPr>
        <w:t xml:space="preserve"> </w:t>
      </w:r>
    </w:p>
    <w:p w14:paraId="65946D59" w14:textId="77777777" w:rsidR="00BE762D" w:rsidRDefault="00BE762D" w:rsidP="00BE762D">
      <w:pPr>
        <w:spacing w:line="276" w:lineRule="auto"/>
        <w:jc w:val="both"/>
        <w:rPr>
          <w:rFonts w:ascii="Arial" w:hAnsi="Arial" w:cs="Arial"/>
          <w:sz w:val="24"/>
          <w:szCs w:val="24"/>
        </w:rPr>
      </w:pPr>
    </w:p>
    <w:p w14:paraId="7D5DB22E" w14:textId="77777777" w:rsidR="00D81BDC" w:rsidRPr="00F65869" w:rsidRDefault="00D81BDC" w:rsidP="00BE762D">
      <w:pPr>
        <w:spacing w:line="276" w:lineRule="auto"/>
        <w:jc w:val="both"/>
        <w:rPr>
          <w:rFonts w:ascii="Arial" w:hAnsi="Arial" w:cs="Arial"/>
          <w:sz w:val="24"/>
          <w:szCs w:val="24"/>
        </w:rPr>
      </w:pPr>
    </w:p>
    <w:p w14:paraId="0A33E8CB" w14:textId="77777777" w:rsidR="00BE762D" w:rsidRPr="00F65869" w:rsidRDefault="00BE762D" w:rsidP="00BE762D">
      <w:pPr>
        <w:spacing w:line="276" w:lineRule="auto"/>
        <w:jc w:val="both"/>
        <w:rPr>
          <w:rFonts w:ascii="Arial" w:hAnsi="Arial" w:cs="Arial"/>
          <w:sz w:val="24"/>
          <w:szCs w:val="24"/>
        </w:rPr>
      </w:pPr>
    </w:p>
    <w:p w14:paraId="66BFE349" w14:textId="0F9FF0D4"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 xml:space="preserve">The Chairman and the members thank the </w:t>
      </w:r>
      <w:r w:rsidR="00C16EB6">
        <w:rPr>
          <w:rFonts w:ascii="Arial" w:hAnsi="Arial" w:cs="Arial"/>
          <w:sz w:val="24"/>
          <w:szCs w:val="24"/>
        </w:rPr>
        <w:t>Secretarial staff of NMEICT for assisting</w:t>
      </w:r>
      <w:r w:rsidR="007E4D9E">
        <w:rPr>
          <w:rFonts w:ascii="Arial" w:hAnsi="Arial" w:cs="Arial"/>
          <w:sz w:val="24"/>
          <w:szCs w:val="24"/>
        </w:rPr>
        <w:t xml:space="preserve"> and</w:t>
      </w:r>
      <w:r w:rsidR="00EF4B69">
        <w:rPr>
          <w:rFonts w:ascii="Arial" w:hAnsi="Arial" w:cs="Arial"/>
          <w:sz w:val="24"/>
          <w:szCs w:val="24"/>
        </w:rPr>
        <w:t xml:space="preserve"> providing</w:t>
      </w:r>
      <w:r w:rsidR="00C16EB6">
        <w:rPr>
          <w:rFonts w:ascii="Arial" w:hAnsi="Arial" w:cs="Arial"/>
          <w:sz w:val="24"/>
          <w:szCs w:val="24"/>
        </w:rPr>
        <w:t xml:space="preserve"> logistics and the </w:t>
      </w:r>
      <w:r w:rsidRPr="00F65869">
        <w:rPr>
          <w:rFonts w:ascii="Arial" w:hAnsi="Arial" w:cs="Arial"/>
          <w:sz w:val="24"/>
          <w:szCs w:val="24"/>
        </w:rPr>
        <w:t xml:space="preserve">Ministry for </w:t>
      </w:r>
      <w:r w:rsidR="00237C47">
        <w:rPr>
          <w:rFonts w:ascii="Arial" w:hAnsi="Arial" w:cs="Arial"/>
          <w:sz w:val="24"/>
          <w:szCs w:val="24"/>
        </w:rPr>
        <w:t xml:space="preserve">giving </w:t>
      </w:r>
      <w:r w:rsidRPr="00F65869">
        <w:rPr>
          <w:rFonts w:ascii="Arial" w:hAnsi="Arial" w:cs="Arial"/>
          <w:sz w:val="24"/>
          <w:szCs w:val="24"/>
        </w:rPr>
        <w:t>the opportunity to deliberate on online learning through MOOC</w:t>
      </w:r>
      <w:r w:rsidR="00556690">
        <w:rPr>
          <w:rFonts w:ascii="Arial" w:hAnsi="Arial" w:cs="Arial"/>
          <w:sz w:val="24"/>
          <w:szCs w:val="24"/>
        </w:rPr>
        <w:t>s</w:t>
      </w:r>
      <w:r w:rsidRPr="00F65869">
        <w:rPr>
          <w:rFonts w:ascii="Arial" w:hAnsi="Arial" w:cs="Arial"/>
          <w:sz w:val="24"/>
          <w:szCs w:val="24"/>
        </w:rPr>
        <w:t>.</w:t>
      </w:r>
    </w:p>
    <w:p w14:paraId="6A7F4E52" w14:textId="77777777" w:rsidR="005D4D51" w:rsidRPr="00F65869" w:rsidRDefault="005D4D51" w:rsidP="00BE762D">
      <w:pPr>
        <w:spacing w:line="276" w:lineRule="auto"/>
        <w:jc w:val="both"/>
        <w:rPr>
          <w:rFonts w:ascii="Arial" w:hAnsi="Arial" w:cs="Arial"/>
          <w:sz w:val="24"/>
          <w:szCs w:val="24"/>
        </w:rPr>
      </w:pPr>
    </w:p>
    <w:p w14:paraId="30EC8D30" w14:textId="77777777"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K. Mangala Sunder</w:t>
      </w:r>
    </w:p>
    <w:p w14:paraId="4B423A16" w14:textId="77777777" w:rsidR="00B01DDF" w:rsidRPr="00F65869" w:rsidRDefault="00B01DDF" w:rsidP="00BE762D">
      <w:pPr>
        <w:spacing w:line="276" w:lineRule="auto"/>
        <w:jc w:val="both"/>
        <w:rPr>
          <w:rFonts w:ascii="Arial" w:hAnsi="Arial" w:cs="Arial"/>
          <w:sz w:val="24"/>
          <w:szCs w:val="24"/>
        </w:rPr>
      </w:pPr>
    </w:p>
    <w:p w14:paraId="429C93D4" w14:textId="77777777" w:rsidR="00B01DDF" w:rsidRPr="00F65869" w:rsidRDefault="00B01DDF" w:rsidP="00BE762D">
      <w:pPr>
        <w:spacing w:line="276" w:lineRule="auto"/>
        <w:jc w:val="both"/>
        <w:rPr>
          <w:rFonts w:ascii="Arial" w:hAnsi="Arial" w:cs="Arial"/>
          <w:sz w:val="24"/>
          <w:szCs w:val="24"/>
        </w:rPr>
      </w:pPr>
    </w:p>
    <w:p w14:paraId="0BE013DF" w14:textId="77777777" w:rsidR="00B01DDF" w:rsidRPr="00F65869" w:rsidRDefault="00B01DDF" w:rsidP="00BE762D">
      <w:pPr>
        <w:spacing w:line="276" w:lineRule="auto"/>
        <w:jc w:val="both"/>
        <w:rPr>
          <w:rFonts w:ascii="Arial" w:hAnsi="Arial" w:cs="Arial"/>
          <w:sz w:val="24"/>
          <w:szCs w:val="24"/>
        </w:rPr>
      </w:pPr>
    </w:p>
    <w:p w14:paraId="2E66FC0C" w14:textId="77777777" w:rsidR="00B01DDF" w:rsidRPr="00F65869" w:rsidRDefault="00B01DDF" w:rsidP="00BE762D">
      <w:pPr>
        <w:spacing w:line="276" w:lineRule="auto"/>
        <w:jc w:val="both"/>
        <w:rPr>
          <w:rFonts w:ascii="Arial" w:hAnsi="Arial" w:cs="Arial"/>
          <w:sz w:val="24"/>
          <w:szCs w:val="24"/>
        </w:rPr>
      </w:pPr>
    </w:p>
    <w:p w14:paraId="0359C721" w14:textId="77777777" w:rsidR="003013DF" w:rsidRPr="00F65869" w:rsidRDefault="003013DF" w:rsidP="00BE762D">
      <w:pPr>
        <w:spacing w:line="276" w:lineRule="auto"/>
        <w:jc w:val="both"/>
        <w:rPr>
          <w:rFonts w:ascii="Arial" w:hAnsi="Arial" w:cs="Arial"/>
          <w:sz w:val="24"/>
          <w:szCs w:val="24"/>
        </w:rPr>
      </w:pPr>
    </w:p>
    <w:p w14:paraId="27B857F9" w14:textId="77777777" w:rsidR="008B055B" w:rsidRDefault="008B055B" w:rsidP="00BE762D">
      <w:pPr>
        <w:spacing w:line="276" w:lineRule="auto"/>
        <w:jc w:val="both"/>
        <w:rPr>
          <w:rFonts w:ascii="Arial" w:hAnsi="Arial" w:cs="Arial"/>
          <w:sz w:val="24"/>
          <w:szCs w:val="24"/>
        </w:rPr>
      </w:pPr>
    </w:p>
    <w:p w14:paraId="6613AD78" w14:textId="77777777" w:rsidR="008B055B" w:rsidRDefault="008B055B" w:rsidP="00BE762D">
      <w:pPr>
        <w:spacing w:line="276" w:lineRule="auto"/>
        <w:jc w:val="both"/>
        <w:rPr>
          <w:rFonts w:ascii="Arial" w:hAnsi="Arial" w:cs="Arial"/>
          <w:sz w:val="24"/>
          <w:szCs w:val="24"/>
        </w:rPr>
      </w:pPr>
    </w:p>
    <w:p w14:paraId="1BF2AF69" w14:textId="77777777" w:rsidR="008B055B" w:rsidRDefault="008B055B" w:rsidP="00BE762D">
      <w:pPr>
        <w:spacing w:line="276" w:lineRule="auto"/>
        <w:jc w:val="both"/>
        <w:rPr>
          <w:rFonts w:ascii="Arial" w:hAnsi="Arial" w:cs="Arial"/>
          <w:sz w:val="24"/>
          <w:szCs w:val="24"/>
        </w:rPr>
      </w:pPr>
    </w:p>
    <w:p w14:paraId="48400851" w14:textId="77777777" w:rsidR="008B055B" w:rsidRDefault="008B055B" w:rsidP="00BE762D">
      <w:pPr>
        <w:spacing w:line="276" w:lineRule="auto"/>
        <w:jc w:val="both"/>
        <w:rPr>
          <w:rFonts w:ascii="Arial" w:hAnsi="Arial" w:cs="Arial"/>
          <w:sz w:val="24"/>
          <w:szCs w:val="24"/>
        </w:rPr>
      </w:pPr>
    </w:p>
    <w:p w14:paraId="3697A9F5" w14:textId="77777777" w:rsidR="00615B4C" w:rsidRDefault="00615B4C" w:rsidP="00BE762D">
      <w:pPr>
        <w:spacing w:line="276" w:lineRule="auto"/>
        <w:jc w:val="both"/>
        <w:rPr>
          <w:rFonts w:ascii="Arial" w:hAnsi="Arial" w:cs="Arial"/>
          <w:sz w:val="24"/>
          <w:szCs w:val="24"/>
        </w:rPr>
      </w:pPr>
    </w:p>
    <w:p w14:paraId="735FFCF5" w14:textId="77777777" w:rsidR="00615B4C" w:rsidRDefault="00615B4C" w:rsidP="00BE762D">
      <w:pPr>
        <w:spacing w:line="276" w:lineRule="auto"/>
        <w:jc w:val="both"/>
        <w:rPr>
          <w:rFonts w:ascii="Arial" w:hAnsi="Arial" w:cs="Arial"/>
          <w:sz w:val="24"/>
          <w:szCs w:val="24"/>
        </w:rPr>
      </w:pPr>
    </w:p>
    <w:p w14:paraId="447844DB" w14:textId="77777777" w:rsidR="00615B4C" w:rsidRDefault="00615B4C" w:rsidP="00BE762D">
      <w:pPr>
        <w:spacing w:line="276" w:lineRule="auto"/>
        <w:jc w:val="both"/>
        <w:rPr>
          <w:rFonts w:ascii="Arial" w:hAnsi="Arial" w:cs="Arial"/>
          <w:sz w:val="24"/>
          <w:szCs w:val="24"/>
        </w:rPr>
      </w:pPr>
    </w:p>
    <w:p w14:paraId="54F65728" w14:textId="77777777" w:rsidR="00615B4C" w:rsidRDefault="00615B4C" w:rsidP="00BE762D">
      <w:pPr>
        <w:spacing w:line="276" w:lineRule="auto"/>
        <w:jc w:val="both"/>
        <w:rPr>
          <w:rFonts w:ascii="Arial" w:hAnsi="Arial" w:cs="Arial"/>
          <w:sz w:val="24"/>
          <w:szCs w:val="24"/>
        </w:rPr>
      </w:pPr>
    </w:p>
    <w:p w14:paraId="097A6BF5" w14:textId="77777777" w:rsidR="00615B4C" w:rsidRDefault="00615B4C" w:rsidP="00BE762D">
      <w:pPr>
        <w:spacing w:line="276" w:lineRule="auto"/>
        <w:jc w:val="both"/>
        <w:rPr>
          <w:rFonts w:ascii="Arial" w:hAnsi="Arial" w:cs="Arial"/>
          <w:sz w:val="24"/>
          <w:szCs w:val="24"/>
        </w:rPr>
      </w:pPr>
    </w:p>
    <w:p w14:paraId="388C41FD" w14:textId="77777777" w:rsidR="00615B4C" w:rsidRDefault="00615B4C" w:rsidP="00BE762D">
      <w:pPr>
        <w:spacing w:line="276" w:lineRule="auto"/>
        <w:jc w:val="both"/>
        <w:rPr>
          <w:rFonts w:ascii="Arial" w:hAnsi="Arial" w:cs="Arial"/>
          <w:sz w:val="24"/>
          <w:szCs w:val="24"/>
        </w:rPr>
      </w:pPr>
    </w:p>
    <w:p w14:paraId="77CC5249" w14:textId="77777777" w:rsidR="00615B4C" w:rsidRDefault="00615B4C" w:rsidP="00BE762D">
      <w:pPr>
        <w:spacing w:line="276" w:lineRule="auto"/>
        <w:jc w:val="both"/>
        <w:rPr>
          <w:rFonts w:ascii="Arial" w:hAnsi="Arial" w:cs="Arial"/>
          <w:sz w:val="24"/>
          <w:szCs w:val="24"/>
        </w:rPr>
      </w:pPr>
    </w:p>
    <w:p w14:paraId="747DB061" w14:textId="77777777" w:rsidR="00615B4C" w:rsidRDefault="00615B4C" w:rsidP="00BE762D">
      <w:pPr>
        <w:spacing w:line="276" w:lineRule="auto"/>
        <w:jc w:val="both"/>
        <w:rPr>
          <w:rFonts w:ascii="Arial" w:hAnsi="Arial" w:cs="Arial"/>
          <w:sz w:val="24"/>
          <w:szCs w:val="24"/>
        </w:rPr>
      </w:pPr>
    </w:p>
    <w:p w14:paraId="14E46ECE" w14:textId="77777777" w:rsidR="00615B4C" w:rsidRDefault="00615B4C" w:rsidP="00BE762D">
      <w:pPr>
        <w:spacing w:line="276" w:lineRule="auto"/>
        <w:jc w:val="both"/>
        <w:rPr>
          <w:rFonts w:ascii="Arial" w:hAnsi="Arial" w:cs="Arial"/>
          <w:sz w:val="24"/>
          <w:szCs w:val="24"/>
        </w:rPr>
      </w:pPr>
    </w:p>
    <w:p w14:paraId="102376FF" w14:textId="77777777" w:rsidR="00615B4C" w:rsidRDefault="00615B4C" w:rsidP="00BE762D">
      <w:pPr>
        <w:spacing w:line="276" w:lineRule="auto"/>
        <w:jc w:val="both"/>
        <w:rPr>
          <w:rFonts w:ascii="Arial" w:hAnsi="Arial" w:cs="Arial"/>
          <w:sz w:val="24"/>
          <w:szCs w:val="24"/>
        </w:rPr>
      </w:pPr>
    </w:p>
    <w:p w14:paraId="7DF12567" w14:textId="16F7FC73" w:rsidR="005D4D51" w:rsidRPr="00F65869" w:rsidRDefault="005D4D51" w:rsidP="00BE762D">
      <w:pPr>
        <w:spacing w:line="276" w:lineRule="auto"/>
        <w:jc w:val="both"/>
        <w:rPr>
          <w:rFonts w:ascii="Arial" w:hAnsi="Arial" w:cs="Arial"/>
          <w:sz w:val="24"/>
          <w:szCs w:val="24"/>
        </w:rPr>
      </w:pPr>
      <w:r w:rsidRPr="00F65869">
        <w:rPr>
          <w:rFonts w:ascii="Arial" w:hAnsi="Arial" w:cs="Arial"/>
          <w:sz w:val="24"/>
          <w:szCs w:val="24"/>
        </w:rPr>
        <w:t xml:space="preserve">Members </w:t>
      </w:r>
      <w:r w:rsidR="00B01DDF" w:rsidRPr="00F65869">
        <w:rPr>
          <w:rFonts w:ascii="Arial" w:hAnsi="Arial" w:cs="Arial"/>
          <w:sz w:val="24"/>
          <w:szCs w:val="24"/>
        </w:rPr>
        <w:t>who attended the meetings</w:t>
      </w:r>
      <w:r w:rsidRPr="00F65869">
        <w:rPr>
          <w:rFonts w:ascii="Arial" w:hAnsi="Arial" w:cs="Arial"/>
          <w:sz w:val="24"/>
          <w:szCs w:val="24"/>
        </w:rPr>
        <w:t xml:space="preserve">: </w:t>
      </w:r>
    </w:p>
    <w:p w14:paraId="2734DEC0" w14:textId="77777777" w:rsidR="005D4D51" w:rsidRPr="00F65869" w:rsidRDefault="005D4D51" w:rsidP="00BE762D">
      <w:pPr>
        <w:spacing w:line="276" w:lineRule="auto"/>
        <w:jc w:val="both"/>
        <w:rPr>
          <w:rFonts w:ascii="Arial" w:hAnsi="Arial" w:cs="Arial"/>
          <w:sz w:val="24"/>
          <w:szCs w:val="24"/>
        </w:rPr>
      </w:pPr>
    </w:p>
    <w:p w14:paraId="325228D1" w14:textId="77777777" w:rsidR="005D4D51" w:rsidRPr="00F65869" w:rsidRDefault="005D4D51" w:rsidP="00874506">
      <w:pPr>
        <w:pStyle w:val="ColorfulList-Accent11"/>
        <w:numPr>
          <w:ilvl w:val="0"/>
          <w:numId w:val="1"/>
        </w:numPr>
        <w:spacing w:after="0" w:line="360" w:lineRule="auto"/>
        <w:ind w:left="357"/>
        <w:rPr>
          <w:rFonts w:ascii="Arial" w:hAnsi="Arial" w:cs="Arial"/>
          <w:sz w:val="24"/>
          <w:szCs w:val="24"/>
        </w:rPr>
      </w:pPr>
      <w:r w:rsidRPr="00F65869">
        <w:rPr>
          <w:rFonts w:ascii="Arial" w:hAnsi="Arial" w:cs="Arial"/>
          <w:sz w:val="24"/>
          <w:szCs w:val="24"/>
        </w:rPr>
        <w:t>Prof. Mangala Sunder, IIT Madras, Chairman</w:t>
      </w:r>
    </w:p>
    <w:p w14:paraId="14F4B531" w14:textId="77777777" w:rsidR="005D4D51" w:rsidRPr="00F65869" w:rsidRDefault="005D4D51" w:rsidP="00874506">
      <w:pPr>
        <w:pStyle w:val="ColorfulList-Accent11"/>
        <w:numPr>
          <w:ilvl w:val="0"/>
          <w:numId w:val="1"/>
        </w:numPr>
        <w:spacing w:after="0" w:line="360" w:lineRule="auto"/>
        <w:ind w:left="357"/>
        <w:rPr>
          <w:rFonts w:ascii="Arial" w:hAnsi="Arial" w:cs="Arial"/>
          <w:sz w:val="24"/>
          <w:szCs w:val="24"/>
        </w:rPr>
      </w:pPr>
      <w:r w:rsidRPr="00F65869">
        <w:rPr>
          <w:rFonts w:ascii="Arial" w:hAnsi="Arial" w:cs="Arial"/>
          <w:sz w:val="24"/>
          <w:szCs w:val="24"/>
        </w:rPr>
        <w:t>Prof. Rajbir Singh, Director, CEC, UGC, New Delhi</w:t>
      </w:r>
    </w:p>
    <w:p w14:paraId="152341B1" w14:textId="7FC6D3CD" w:rsidR="005D4D51" w:rsidRPr="00F65869" w:rsidRDefault="00874506" w:rsidP="00874506">
      <w:pPr>
        <w:pStyle w:val="ColorfulList-Accent11"/>
        <w:numPr>
          <w:ilvl w:val="0"/>
          <w:numId w:val="1"/>
        </w:numPr>
        <w:spacing w:after="0" w:line="360" w:lineRule="auto"/>
        <w:ind w:left="357"/>
        <w:rPr>
          <w:rFonts w:ascii="Arial" w:hAnsi="Arial" w:cs="Arial"/>
          <w:sz w:val="24"/>
          <w:szCs w:val="24"/>
        </w:rPr>
      </w:pPr>
      <w:r>
        <w:rPr>
          <w:rFonts w:ascii="Arial" w:hAnsi="Arial" w:cs="Arial"/>
          <w:sz w:val="24"/>
          <w:szCs w:val="24"/>
        </w:rPr>
        <w:t>Prof. Manoj Singh</w:t>
      </w:r>
      <w:r w:rsidR="005D4D51" w:rsidRPr="00F65869">
        <w:rPr>
          <w:rFonts w:ascii="Arial" w:hAnsi="Arial" w:cs="Arial"/>
          <w:sz w:val="24"/>
          <w:szCs w:val="24"/>
        </w:rPr>
        <w:t>, AIIMS, New Delhi, Member</w:t>
      </w:r>
      <w:r w:rsidR="005D4D51" w:rsidRPr="00F65869">
        <w:rPr>
          <w:rFonts w:ascii="Arial" w:hAnsi="Arial" w:cs="Arial"/>
          <w:sz w:val="24"/>
          <w:szCs w:val="24"/>
        </w:rPr>
        <w:tab/>
      </w:r>
    </w:p>
    <w:p w14:paraId="049BD249" w14:textId="77777777" w:rsidR="005D4D51" w:rsidRPr="00F65869" w:rsidRDefault="005D4D51" w:rsidP="00874506">
      <w:pPr>
        <w:pStyle w:val="ColorfulList-Accent11"/>
        <w:numPr>
          <w:ilvl w:val="0"/>
          <w:numId w:val="1"/>
        </w:numPr>
        <w:spacing w:after="0" w:line="360" w:lineRule="auto"/>
        <w:ind w:left="357"/>
        <w:rPr>
          <w:rFonts w:ascii="Arial" w:hAnsi="Arial" w:cs="Arial"/>
          <w:sz w:val="24"/>
          <w:szCs w:val="24"/>
        </w:rPr>
      </w:pPr>
      <w:r w:rsidRPr="00F65869">
        <w:rPr>
          <w:rFonts w:ascii="Arial" w:hAnsi="Arial" w:cs="Arial"/>
          <w:sz w:val="24"/>
          <w:szCs w:val="24"/>
        </w:rPr>
        <w:t>Prof. T. V. Prabhakar, IIT Kanpur</w:t>
      </w:r>
      <w:r w:rsidRPr="00F65869">
        <w:rPr>
          <w:rFonts w:ascii="Arial" w:hAnsi="Arial" w:cs="Arial"/>
          <w:sz w:val="24"/>
          <w:szCs w:val="24"/>
        </w:rPr>
        <w:tab/>
      </w:r>
      <w:r w:rsidRPr="00F65869">
        <w:rPr>
          <w:rFonts w:ascii="Arial" w:hAnsi="Arial" w:cs="Arial"/>
          <w:sz w:val="24"/>
          <w:szCs w:val="24"/>
        </w:rPr>
        <w:tab/>
      </w:r>
      <w:r w:rsidRPr="00F65869">
        <w:rPr>
          <w:rFonts w:ascii="Arial" w:hAnsi="Arial" w:cs="Arial"/>
          <w:sz w:val="24"/>
          <w:szCs w:val="24"/>
        </w:rPr>
        <w:tab/>
      </w:r>
      <w:r w:rsidRPr="00F65869">
        <w:rPr>
          <w:rFonts w:ascii="Arial" w:hAnsi="Arial" w:cs="Arial"/>
          <w:sz w:val="24"/>
          <w:szCs w:val="24"/>
        </w:rPr>
        <w:tab/>
      </w:r>
      <w:r w:rsidRPr="00F65869">
        <w:rPr>
          <w:rFonts w:ascii="Arial" w:hAnsi="Arial" w:cs="Arial"/>
          <w:sz w:val="24"/>
          <w:szCs w:val="24"/>
        </w:rPr>
        <w:tab/>
      </w:r>
    </w:p>
    <w:p w14:paraId="63E72748" w14:textId="77777777" w:rsidR="00B01DDF" w:rsidRPr="00F65869" w:rsidRDefault="00B01DDF" w:rsidP="00874506">
      <w:pPr>
        <w:pStyle w:val="ColorfulList-Accent11"/>
        <w:numPr>
          <w:ilvl w:val="0"/>
          <w:numId w:val="1"/>
        </w:numPr>
        <w:spacing w:after="0" w:line="360" w:lineRule="auto"/>
        <w:ind w:left="357"/>
        <w:rPr>
          <w:rFonts w:ascii="Arial" w:hAnsi="Arial" w:cs="Arial"/>
          <w:sz w:val="24"/>
          <w:szCs w:val="24"/>
        </w:rPr>
      </w:pPr>
      <w:r w:rsidRPr="00F65869">
        <w:rPr>
          <w:rFonts w:ascii="Arial" w:hAnsi="Arial" w:cs="Arial"/>
          <w:sz w:val="24"/>
          <w:szCs w:val="24"/>
        </w:rPr>
        <w:t>Prof. Kannan Moudgalya, IIT Bombay</w:t>
      </w:r>
      <w:r w:rsidRPr="00F65869">
        <w:rPr>
          <w:rFonts w:ascii="Arial" w:hAnsi="Arial" w:cs="Arial"/>
          <w:sz w:val="24"/>
          <w:szCs w:val="24"/>
        </w:rPr>
        <w:tab/>
      </w:r>
      <w:r w:rsidRPr="00F65869">
        <w:rPr>
          <w:rFonts w:ascii="Arial" w:hAnsi="Arial" w:cs="Arial"/>
          <w:sz w:val="24"/>
          <w:szCs w:val="24"/>
        </w:rPr>
        <w:tab/>
      </w:r>
      <w:r w:rsidRPr="00F65869">
        <w:rPr>
          <w:rFonts w:ascii="Arial" w:hAnsi="Arial" w:cs="Arial"/>
          <w:sz w:val="24"/>
          <w:szCs w:val="24"/>
        </w:rPr>
        <w:tab/>
      </w:r>
      <w:r w:rsidRPr="00F65869">
        <w:rPr>
          <w:rFonts w:ascii="Arial" w:hAnsi="Arial" w:cs="Arial"/>
          <w:sz w:val="24"/>
          <w:szCs w:val="24"/>
        </w:rPr>
        <w:tab/>
      </w:r>
      <w:r w:rsidRPr="00F65869">
        <w:rPr>
          <w:rFonts w:ascii="Arial" w:hAnsi="Arial" w:cs="Arial"/>
          <w:sz w:val="24"/>
          <w:szCs w:val="24"/>
        </w:rPr>
        <w:tab/>
      </w:r>
      <w:r w:rsidRPr="00F65869">
        <w:rPr>
          <w:rFonts w:ascii="Arial" w:hAnsi="Arial" w:cs="Arial"/>
          <w:sz w:val="24"/>
          <w:szCs w:val="24"/>
        </w:rPr>
        <w:tab/>
      </w:r>
    </w:p>
    <w:p w14:paraId="41261952" w14:textId="2629FF79" w:rsidR="005D4D51" w:rsidRPr="00F65869" w:rsidRDefault="00B01DDF" w:rsidP="00874506">
      <w:pPr>
        <w:pStyle w:val="ColorfulList-Accent11"/>
        <w:numPr>
          <w:ilvl w:val="0"/>
          <w:numId w:val="1"/>
        </w:numPr>
        <w:spacing w:after="0" w:line="360" w:lineRule="auto"/>
        <w:ind w:left="357"/>
        <w:rPr>
          <w:rFonts w:ascii="Arial" w:hAnsi="Arial" w:cs="Arial"/>
          <w:sz w:val="24"/>
          <w:szCs w:val="24"/>
        </w:rPr>
      </w:pPr>
      <w:r w:rsidRPr="00F65869">
        <w:rPr>
          <w:rFonts w:ascii="Arial" w:hAnsi="Arial" w:cs="Arial"/>
          <w:sz w:val="24"/>
          <w:szCs w:val="24"/>
        </w:rPr>
        <w:t>Mr</w:t>
      </w:r>
      <w:r w:rsidR="005D4D51" w:rsidRPr="00F65869">
        <w:rPr>
          <w:rFonts w:ascii="Arial" w:hAnsi="Arial" w:cs="Arial"/>
          <w:sz w:val="24"/>
          <w:szCs w:val="24"/>
        </w:rPr>
        <w:t>. Pradeep Kaul, Sr. Consultant, NMEICT</w:t>
      </w:r>
      <w:r w:rsidR="005D4D51" w:rsidRPr="00F65869">
        <w:rPr>
          <w:rFonts w:ascii="Arial" w:hAnsi="Arial" w:cs="Arial"/>
          <w:sz w:val="24"/>
          <w:szCs w:val="24"/>
        </w:rPr>
        <w:tab/>
      </w:r>
      <w:r w:rsidR="005D4D51" w:rsidRPr="00F65869">
        <w:rPr>
          <w:rFonts w:ascii="Arial" w:hAnsi="Arial" w:cs="Arial"/>
          <w:sz w:val="24"/>
          <w:szCs w:val="24"/>
        </w:rPr>
        <w:tab/>
      </w:r>
    </w:p>
    <w:p w14:paraId="6DA63E05" w14:textId="47A8ACC1" w:rsidR="005D4D51" w:rsidRPr="00F65869" w:rsidRDefault="00B01DDF" w:rsidP="00874506">
      <w:pPr>
        <w:pStyle w:val="ColorfulList-Accent11"/>
        <w:numPr>
          <w:ilvl w:val="0"/>
          <w:numId w:val="1"/>
        </w:numPr>
        <w:spacing w:after="0" w:line="360" w:lineRule="auto"/>
        <w:ind w:left="357"/>
        <w:rPr>
          <w:rFonts w:ascii="Arial" w:hAnsi="Arial" w:cs="Arial"/>
          <w:sz w:val="24"/>
          <w:szCs w:val="24"/>
        </w:rPr>
      </w:pPr>
      <w:r w:rsidRPr="00F65869">
        <w:rPr>
          <w:rFonts w:ascii="Arial" w:hAnsi="Arial" w:cs="Arial"/>
          <w:sz w:val="24"/>
          <w:szCs w:val="24"/>
        </w:rPr>
        <w:t>Dr</w:t>
      </w:r>
      <w:r w:rsidR="005D4D51" w:rsidRPr="00F65869">
        <w:rPr>
          <w:rFonts w:ascii="Arial" w:hAnsi="Arial" w:cs="Arial"/>
          <w:sz w:val="24"/>
          <w:szCs w:val="24"/>
        </w:rPr>
        <w:t>. C. S. Arora, Sr. Consultant, NMEICT</w:t>
      </w:r>
      <w:r w:rsidR="005D4D51" w:rsidRPr="00F65869">
        <w:rPr>
          <w:rFonts w:ascii="Arial" w:hAnsi="Arial" w:cs="Arial"/>
          <w:sz w:val="24"/>
          <w:szCs w:val="24"/>
        </w:rPr>
        <w:tab/>
      </w:r>
    </w:p>
    <w:p w14:paraId="1DA640DA" w14:textId="77777777" w:rsidR="005D4D51" w:rsidRPr="00F65869" w:rsidRDefault="005D4D51" w:rsidP="00874506">
      <w:pPr>
        <w:pStyle w:val="ColorfulList-Accent11"/>
        <w:numPr>
          <w:ilvl w:val="0"/>
          <w:numId w:val="1"/>
        </w:numPr>
        <w:spacing w:after="0" w:line="360" w:lineRule="auto"/>
        <w:ind w:left="357"/>
        <w:rPr>
          <w:rFonts w:ascii="Arial" w:hAnsi="Arial" w:cs="Arial"/>
          <w:sz w:val="24"/>
          <w:szCs w:val="24"/>
        </w:rPr>
      </w:pPr>
      <w:r w:rsidRPr="00F65869">
        <w:rPr>
          <w:rFonts w:ascii="Arial" w:hAnsi="Arial" w:cs="Arial"/>
          <w:sz w:val="24"/>
          <w:szCs w:val="24"/>
        </w:rPr>
        <w:t>Dr. V. V. S. Murty, Sr. Consultant, NMEICT</w:t>
      </w:r>
    </w:p>
    <w:p w14:paraId="123AD5B8" w14:textId="77777777" w:rsidR="00B01DDF" w:rsidRPr="00F65869" w:rsidRDefault="00B01DDF" w:rsidP="00874506">
      <w:pPr>
        <w:pStyle w:val="ColorfulList-Accent11"/>
        <w:numPr>
          <w:ilvl w:val="0"/>
          <w:numId w:val="1"/>
        </w:numPr>
        <w:spacing w:after="0" w:line="360" w:lineRule="auto"/>
        <w:ind w:left="357"/>
        <w:rPr>
          <w:rFonts w:ascii="Arial" w:hAnsi="Arial" w:cs="Arial"/>
          <w:sz w:val="24"/>
          <w:szCs w:val="24"/>
        </w:rPr>
      </w:pPr>
      <w:r w:rsidRPr="00F65869">
        <w:rPr>
          <w:rFonts w:ascii="Arial" w:hAnsi="Arial" w:cs="Arial"/>
          <w:sz w:val="24"/>
          <w:szCs w:val="24"/>
        </w:rPr>
        <w:t>Prof. Rajaram Sharma, Joint Director, CIET, NCERT</w:t>
      </w:r>
    </w:p>
    <w:p w14:paraId="7625A6B8" w14:textId="77777777" w:rsidR="00B01DDF" w:rsidRPr="00F65869" w:rsidRDefault="00B01DDF" w:rsidP="00874506">
      <w:pPr>
        <w:pStyle w:val="ColorfulList-Accent11"/>
        <w:numPr>
          <w:ilvl w:val="0"/>
          <w:numId w:val="1"/>
        </w:numPr>
        <w:spacing w:after="0" w:line="360" w:lineRule="auto"/>
        <w:ind w:left="357" w:hanging="502"/>
        <w:rPr>
          <w:rFonts w:ascii="Arial" w:hAnsi="Arial" w:cs="Arial"/>
          <w:sz w:val="24"/>
          <w:szCs w:val="24"/>
        </w:rPr>
      </w:pPr>
      <w:r w:rsidRPr="00F65869">
        <w:rPr>
          <w:rFonts w:ascii="Arial" w:hAnsi="Arial" w:cs="Arial"/>
          <w:sz w:val="24"/>
          <w:szCs w:val="24"/>
        </w:rPr>
        <w:t>Prof. Sadhana Parashar, Director (ART &amp; I), CBSE</w:t>
      </w:r>
    </w:p>
    <w:p w14:paraId="0E12A891" w14:textId="77777777" w:rsidR="005D4D51" w:rsidRPr="00F65869" w:rsidRDefault="005D4D51" w:rsidP="00874506">
      <w:pPr>
        <w:pStyle w:val="ColorfulList-Accent11"/>
        <w:numPr>
          <w:ilvl w:val="0"/>
          <w:numId w:val="1"/>
        </w:numPr>
        <w:spacing w:after="0" w:line="360" w:lineRule="auto"/>
        <w:ind w:left="357" w:hanging="502"/>
        <w:rPr>
          <w:rFonts w:ascii="Arial" w:hAnsi="Arial" w:cs="Arial"/>
          <w:sz w:val="24"/>
          <w:szCs w:val="24"/>
        </w:rPr>
      </w:pPr>
      <w:r w:rsidRPr="00F65869">
        <w:rPr>
          <w:rFonts w:ascii="Arial" w:hAnsi="Arial" w:cs="Arial"/>
          <w:sz w:val="24"/>
          <w:szCs w:val="24"/>
        </w:rPr>
        <w:t>Prof. A. P. Behera, CIET, NCERT, New Delhi</w:t>
      </w:r>
    </w:p>
    <w:p w14:paraId="7CD96D15" w14:textId="77777777" w:rsidR="005D4D51" w:rsidRPr="00F65869" w:rsidRDefault="005D4D51" w:rsidP="00874506">
      <w:pPr>
        <w:pStyle w:val="ColorfulList-Accent11"/>
        <w:numPr>
          <w:ilvl w:val="0"/>
          <w:numId w:val="1"/>
        </w:numPr>
        <w:spacing w:after="0" w:line="360" w:lineRule="auto"/>
        <w:ind w:left="357" w:hanging="502"/>
        <w:rPr>
          <w:rFonts w:ascii="Arial" w:hAnsi="Arial" w:cs="Arial"/>
          <w:sz w:val="24"/>
          <w:szCs w:val="24"/>
        </w:rPr>
      </w:pPr>
      <w:r w:rsidRPr="00F65869">
        <w:rPr>
          <w:rFonts w:ascii="Arial" w:hAnsi="Arial" w:cs="Arial"/>
          <w:sz w:val="24"/>
          <w:szCs w:val="24"/>
        </w:rPr>
        <w:t>Dr. Yash Paul Sharma, CIET, NCERT, New Delhi</w:t>
      </w:r>
    </w:p>
    <w:p w14:paraId="3C3AB77D" w14:textId="77777777" w:rsidR="005D4D51" w:rsidRPr="00F65869" w:rsidRDefault="005D4D51" w:rsidP="00874506">
      <w:pPr>
        <w:pStyle w:val="ColorfulList-Accent11"/>
        <w:numPr>
          <w:ilvl w:val="0"/>
          <w:numId w:val="1"/>
        </w:numPr>
        <w:spacing w:after="0" w:line="360" w:lineRule="auto"/>
        <w:ind w:left="357" w:hanging="502"/>
        <w:rPr>
          <w:rFonts w:ascii="Arial" w:hAnsi="Arial" w:cs="Arial"/>
          <w:sz w:val="24"/>
          <w:szCs w:val="24"/>
        </w:rPr>
      </w:pPr>
      <w:r w:rsidRPr="00F65869">
        <w:rPr>
          <w:rFonts w:ascii="Arial" w:hAnsi="Arial" w:cs="Arial"/>
          <w:sz w:val="24"/>
          <w:szCs w:val="24"/>
        </w:rPr>
        <w:t>Shri Jaiprakash Chaturvedi, Assistant Secretary, CBSE</w:t>
      </w:r>
    </w:p>
    <w:p w14:paraId="339E0FCD" w14:textId="77777777" w:rsidR="005D4D51" w:rsidRPr="00F65869" w:rsidRDefault="005D4D51" w:rsidP="00874506">
      <w:pPr>
        <w:pStyle w:val="ColorfulList-Accent11"/>
        <w:numPr>
          <w:ilvl w:val="0"/>
          <w:numId w:val="1"/>
        </w:numPr>
        <w:spacing w:after="0" w:line="360" w:lineRule="auto"/>
        <w:ind w:left="357" w:hanging="502"/>
        <w:rPr>
          <w:rFonts w:ascii="Arial" w:hAnsi="Arial" w:cs="Arial"/>
          <w:sz w:val="24"/>
          <w:szCs w:val="24"/>
        </w:rPr>
      </w:pPr>
      <w:r w:rsidRPr="00F65869">
        <w:rPr>
          <w:rFonts w:ascii="Arial" w:hAnsi="Arial" w:cs="Arial"/>
          <w:sz w:val="24"/>
          <w:szCs w:val="24"/>
        </w:rPr>
        <w:t>Dr. Kshipra Verma, Education Officer, CBSE</w:t>
      </w:r>
    </w:p>
    <w:p w14:paraId="51D0F9B2" w14:textId="77777777" w:rsidR="005D4D51" w:rsidRPr="00F65869" w:rsidRDefault="005D4D51" w:rsidP="00874506">
      <w:pPr>
        <w:pStyle w:val="ColorfulList-Accent11"/>
        <w:numPr>
          <w:ilvl w:val="0"/>
          <w:numId w:val="1"/>
        </w:numPr>
        <w:spacing w:after="0" w:line="360" w:lineRule="auto"/>
        <w:ind w:left="357" w:hanging="502"/>
        <w:rPr>
          <w:rFonts w:ascii="Arial" w:hAnsi="Arial" w:cs="Arial"/>
          <w:sz w:val="24"/>
          <w:szCs w:val="24"/>
        </w:rPr>
      </w:pPr>
      <w:r w:rsidRPr="00F65869">
        <w:rPr>
          <w:rFonts w:ascii="Arial" w:hAnsi="Arial" w:cs="Arial"/>
          <w:sz w:val="24"/>
          <w:szCs w:val="24"/>
        </w:rPr>
        <w:t>Shri Nageshwar Nath, CEC, New Delhi</w:t>
      </w:r>
    </w:p>
    <w:p w14:paraId="590813C7" w14:textId="77777777" w:rsidR="00956684" w:rsidRPr="00F65869" w:rsidRDefault="00956684" w:rsidP="00BE762D">
      <w:pPr>
        <w:spacing w:line="276" w:lineRule="auto"/>
        <w:rPr>
          <w:rFonts w:ascii="Arial" w:hAnsi="Arial" w:cs="Arial"/>
          <w:sz w:val="24"/>
          <w:szCs w:val="24"/>
        </w:rPr>
      </w:pPr>
    </w:p>
    <w:sectPr w:rsidR="00956684" w:rsidRPr="00F65869" w:rsidSect="006A34B4">
      <w:footerReference w:type="even" r:id="rId8"/>
      <w:footerReference w:type="default" r:id="rId9"/>
      <w:pgSz w:w="11900" w:h="16840"/>
      <w:pgMar w:top="1440" w:right="1361" w:bottom="130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72906" w14:textId="77777777" w:rsidR="00D02CD2" w:rsidRDefault="00D02CD2" w:rsidP="00D02CD2">
      <w:r>
        <w:separator/>
      </w:r>
    </w:p>
  </w:endnote>
  <w:endnote w:type="continuationSeparator" w:id="0">
    <w:p w14:paraId="795F28EF" w14:textId="77777777" w:rsidR="00D02CD2" w:rsidRDefault="00D02CD2" w:rsidP="00D0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A738" w14:textId="77777777" w:rsidR="00D02CD2" w:rsidRDefault="00D02CD2" w:rsidP="00D90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20AEB" w14:textId="77777777" w:rsidR="00D02CD2" w:rsidRDefault="00D02CD2" w:rsidP="00D02C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FCB37" w14:textId="77777777" w:rsidR="00D02CD2" w:rsidRDefault="00D02CD2" w:rsidP="00D90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782">
      <w:rPr>
        <w:rStyle w:val="PageNumber"/>
        <w:noProof/>
      </w:rPr>
      <w:t>1</w:t>
    </w:r>
    <w:r>
      <w:rPr>
        <w:rStyle w:val="PageNumber"/>
      </w:rPr>
      <w:fldChar w:fldCharType="end"/>
    </w:r>
  </w:p>
  <w:p w14:paraId="79D8F1C3" w14:textId="77777777" w:rsidR="00D02CD2" w:rsidRDefault="00D02CD2" w:rsidP="00D02C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9C38" w14:textId="77777777" w:rsidR="00D02CD2" w:rsidRDefault="00D02CD2" w:rsidP="00D02CD2">
      <w:r>
        <w:separator/>
      </w:r>
    </w:p>
  </w:footnote>
  <w:footnote w:type="continuationSeparator" w:id="0">
    <w:p w14:paraId="17D5233D" w14:textId="77777777" w:rsidR="00D02CD2" w:rsidRDefault="00D02CD2" w:rsidP="00D02C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8"/>
      <w:numFmt w:val="decimal"/>
      <w:lvlText w:val="%1."/>
      <w:lvlJc w:val="left"/>
      <w:pPr>
        <w:ind w:hanging="535"/>
      </w:pPr>
      <w:rPr>
        <w:rFonts w:ascii="Arial" w:hAnsi="Arial" w:cs="Arial"/>
        <w:b w:val="0"/>
        <w:bCs w:val="0"/>
        <w:color w:val="565259"/>
        <w:w w:val="98"/>
        <w:sz w:val="22"/>
        <w:szCs w:val="22"/>
      </w:rPr>
    </w:lvl>
    <w:lvl w:ilvl="1">
      <w:numFmt w:val="bullet"/>
      <w:lvlText w:val="ï"/>
      <w:lvlJc w:val="left"/>
      <w:pPr>
        <w:ind w:hanging="507"/>
      </w:pPr>
      <w:rPr>
        <w:rFonts w:ascii="Arial" w:hAnsi="Arial" w:cs="Arial"/>
        <w:b w:val="0"/>
        <w:bCs w:val="0"/>
        <w:color w:val="565259"/>
        <w:w w:val="153"/>
        <w:sz w:val="22"/>
        <w:szCs w:val="22"/>
      </w:rPr>
    </w:lvl>
    <w:lvl w:ilvl="2">
      <w:numFmt w:val="bullet"/>
      <w:lvlText w:val="ï"/>
      <w:lvlJc w:val="left"/>
      <w:pPr>
        <w:ind w:hanging="550"/>
      </w:pPr>
      <w:rPr>
        <w:rFonts w:ascii="Arial" w:hAnsi="Arial" w:cs="Arial"/>
        <w:b w:val="0"/>
        <w:bCs w:val="0"/>
        <w:color w:val="4D494F"/>
        <w:w w:val="138"/>
        <w:sz w:val="22"/>
        <w:szCs w:val="22"/>
      </w:rPr>
    </w:lvl>
    <w:lvl w:ilvl="3">
      <w:numFmt w:val="bullet"/>
      <w:lvlText w:val="ï"/>
      <w:lvlJc w:val="left"/>
    </w:lvl>
    <w:lvl w:ilvl="4">
      <w:numFmt w:val="bullet"/>
      <w:lvlText w:val="ï"/>
      <w:lvlJc w:val="left"/>
    </w:lvl>
    <w:lvl w:ilvl="5">
      <w:numFmt w:val="bullet"/>
      <w:lvlText w:val="ï"/>
      <w:lvlJc w:val="left"/>
    </w:lvl>
    <w:lvl w:ilvl="6">
      <w:numFmt w:val="bullet"/>
      <w:lvlText w:val="ï"/>
      <w:lvlJc w:val="left"/>
    </w:lvl>
    <w:lvl w:ilvl="7">
      <w:numFmt w:val="bullet"/>
      <w:lvlText w:val="ï"/>
      <w:lvlJc w:val="left"/>
    </w:lvl>
    <w:lvl w:ilvl="8">
      <w:numFmt w:val="bullet"/>
      <w:lvlText w:val="ï"/>
      <w:lvlJc w:val="left"/>
    </w:lvl>
  </w:abstractNum>
  <w:abstractNum w:abstractNumId="1">
    <w:nsid w:val="13054DFC"/>
    <w:multiLevelType w:val="hybridMultilevel"/>
    <w:tmpl w:val="EF9496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993B2C"/>
    <w:multiLevelType w:val="hybridMultilevel"/>
    <w:tmpl w:val="2800E6A0"/>
    <w:lvl w:ilvl="0" w:tplc="F27065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361986"/>
    <w:multiLevelType w:val="hybridMultilevel"/>
    <w:tmpl w:val="CEEA75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55A611A"/>
    <w:multiLevelType w:val="hybridMultilevel"/>
    <w:tmpl w:val="DB84D0B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49F86756"/>
    <w:multiLevelType w:val="hybridMultilevel"/>
    <w:tmpl w:val="1BB076B6"/>
    <w:lvl w:ilvl="0" w:tplc="F36ADC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A2F87"/>
    <w:multiLevelType w:val="hybridMultilevel"/>
    <w:tmpl w:val="09C422F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691A4ADD"/>
    <w:multiLevelType w:val="hybridMultilevel"/>
    <w:tmpl w:val="1FAEC3B0"/>
    <w:lvl w:ilvl="0" w:tplc="F36ADCE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51"/>
    <w:rsid w:val="00033165"/>
    <w:rsid w:val="00047387"/>
    <w:rsid w:val="00081E89"/>
    <w:rsid w:val="0010405B"/>
    <w:rsid w:val="001612AE"/>
    <w:rsid w:val="001C2105"/>
    <w:rsid w:val="001F3E13"/>
    <w:rsid w:val="00210345"/>
    <w:rsid w:val="00237C47"/>
    <w:rsid w:val="002658F7"/>
    <w:rsid w:val="002C70DF"/>
    <w:rsid w:val="002F5B51"/>
    <w:rsid w:val="003013DF"/>
    <w:rsid w:val="003938CD"/>
    <w:rsid w:val="003A16BB"/>
    <w:rsid w:val="003D3A84"/>
    <w:rsid w:val="00442860"/>
    <w:rsid w:val="004445B7"/>
    <w:rsid w:val="00556690"/>
    <w:rsid w:val="005D4D51"/>
    <w:rsid w:val="00615B4C"/>
    <w:rsid w:val="006412AA"/>
    <w:rsid w:val="00666895"/>
    <w:rsid w:val="006A34B4"/>
    <w:rsid w:val="006F3935"/>
    <w:rsid w:val="00734732"/>
    <w:rsid w:val="00785699"/>
    <w:rsid w:val="007E4D9E"/>
    <w:rsid w:val="007F4055"/>
    <w:rsid w:val="00874506"/>
    <w:rsid w:val="008B055B"/>
    <w:rsid w:val="008B2034"/>
    <w:rsid w:val="008E1494"/>
    <w:rsid w:val="008F1741"/>
    <w:rsid w:val="008F2E5A"/>
    <w:rsid w:val="00911F6D"/>
    <w:rsid w:val="00921148"/>
    <w:rsid w:val="00954B47"/>
    <w:rsid w:val="00956684"/>
    <w:rsid w:val="00994DE4"/>
    <w:rsid w:val="009A23D6"/>
    <w:rsid w:val="009E108C"/>
    <w:rsid w:val="00AA7CEF"/>
    <w:rsid w:val="00AD0781"/>
    <w:rsid w:val="00AF51D4"/>
    <w:rsid w:val="00B01DDF"/>
    <w:rsid w:val="00B93239"/>
    <w:rsid w:val="00BB2692"/>
    <w:rsid w:val="00BC1782"/>
    <w:rsid w:val="00BE762D"/>
    <w:rsid w:val="00C16EB6"/>
    <w:rsid w:val="00C33535"/>
    <w:rsid w:val="00C83F7D"/>
    <w:rsid w:val="00D02CD2"/>
    <w:rsid w:val="00D23C08"/>
    <w:rsid w:val="00D81BDC"/>
    <w:rsid w:val="00DD4CF3"/>
    <w:rsid w:val="00E03C37"/>
    <w:rsid w:val="00E33724"/>
    <w:rsid w:val="00EF4B69"/>
    <w:rsid w:val="00F01F33"/>
    <w:rsid w:val="00F1308C"/>
    <w:rsid w:val="00F65869"/>
    <w:rsid w:val="00FB310A"/>
    <w:rsid w:val="00FF62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2446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Cs w:val="20"/>
    </w:rPr>
  </w:style>
  <w:style w:type="paragraph" w:styleId="Heading1">
    <w:name w:val="heading 1"/>
    <w:basedOn w:val="Normal"/>
    <w:next w:val="Normal"/>
    <w:link w:val="Heading1Char"/>
    <w:uiPriority w:val="1"/>
    <w:qFormat/>
    <w:rsid w:val="00734732"/>
    <w:pPr>
      <w:widowControl w:val="0"/>
      <w:autoSpaceDE w:val="0"/>
      <w:autoSpaceDN w:val="0"/>
      <w:adjustRightInd w:val="0"/>
      <w:spacing w:before="58"/>
      <w:ind w:left="145"/>
      <w:outlineLvl w:val="0"/>
    </w:pPr>
    <w:rPr>
      <w:rFonts w:ascii="Times New Roman" w:eastAsia="Times New Roman" w:hAnsi="Times New Roman" w:cs="Times New Roman"/>
      <w:b/>
      <w:bCs/>
      <w:color w:val="auto"/>
      <w:sz w:val="29"/>
      <w:szCs w:val="2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D4D51"/>
    <w:pPr>
      <w:spacing w:after="200" w:line="276" w:lineRule="auto"/>
      <w:ind w:left="720"/>
      <w:contextualSpacing/>
    </w:pPr>
    <w:rPr>
      <w:rFonts w:eastAsia="Times New Roman" w:cs="Times New Roman"/>
      <w:color w:val="auto"/>
      <w:szCs w:val="22"/>
      <w:lang w:eastAsia="en-US"/>
    </w:rPr>
  </w:style>
  <w:style w:type="paragraph" w:styleId="ListParagraph">
    <w:name w:val="List Paragraph"/>
    <w:basedOn w:val="Normal"/>
    <w:uiPriority w:val="72"/>
    <w:rsid w:val="005D4D51"/>
    <w:pPr>
      <w:spacing w:after="200" w:line="276" w:lineRule="auto"/>
      <w:ind w:left="720"/>
      <w:contextualSpacing/>
    </w:pPr>
    <w:rPr>
      <w:rFonts w:eastAsia="Times New Roman" w:cs="Times New Roman"/>
      <w:color w:val="auto"/>
      <w:szCs w:val="22"/>
      <w:lang w:eastAsia="en-US"/>
    </w:rPr>
  </w:style>
  <w:style w:type="paragraph" w:styleId="BodyText">
    <w:name w:val="Body Text"/>
    <w:basedOn w:val="Normal"/>
    <w:link w:val="BodyTextChar"/>
    <w:uiPriority w:val="1"/>
    <w:qFormat/>
    <w:rsid w:val="00081E89"/>
    <w:pPr>
      <w:widowControl w:val="0"/>
      <w:autoSpaceDE w:val="0"/>
      <w:autoSpaceDN w:val="0"/>
      <w:adjustRightInd w:val="0"/>
      <w:ind w:left="119"/>
    </w:pPr>
    <w:rPr>
      <w:rFonts w:ascii="Arial" w:eastAsia="Times New Roman" w:hAnsi="Arial" w:cs="Arial"/>
      <w:color w:val="auto"/>
      <w:szCs w:val="22"/>
      <w:lang w:eastAsia="en-US"/>
    </w:rPr>
  </w:style>
  <w:style w:type="character" w:customStyle="1" w:styleId="BodyTextChar">
    <w:name w:val="Body Text Char"/>
    <w:basedOn w:val="DefaultParagraphFont"/>
    <w:link w:val="BodyText"/>
    <w:uiPriority w:val="99"/>
    <w:rsid w:val="00081E89"/>
    <w:rPr>
      <w:rFonts w:ascii="Arial" w:eastAsia="Times New Roman" w:hAnsi="Arial" w:cs="Arial"/>
      <w:color w:val="auto"/>
      <w:lang w:eastAsia="en-US"/>
    </w:rPr>
  </w:style>
  <w:style w:type="character" w:customStyle="1" w:styleId="Heading1Char">
    <w:name w:val="Heading 1 Char"/>
    <w:basedOn w:val="DefaultParagraphFont"/>
    <w:link w:val="Heading1"/>
    <w:uiPriority w:val="1"/>
    <w:rsid w:val="00734732"/>
    <w:rPr>
      <w:rFonts w:ascii="Times New Roman" w:eastAsia="Times New Roman" w:hAnsi="Times New Roman" w:cs="Times New Roman"/>
      <w:b/>
      <w:bCs/>
      <w:color w:val="auto"/>
      <w:sz w:val="29"/>
      <w:szCs w:val="29"/>
      <w:lang w:eastAsia="en-US"/>
    </w:rPr>
  </w:style>
  <w:style w:type="paragraph" w:styleId="Footer">
    <w:name w:val="footer"/>
    <w:basedOn w:val="Normal"/>
    <w:link w:val="FooterChar"/>
    <w:uiPriority w:val="99"/>
    <w:unhideWhenUsed/>
    <w:rsid w:val="00D02CD2"/>
    <w:pPr>
      <w:tabs>
        <w:tab w:val="center" w:pos="4320"/>
        <w:tab w:val="right" w:pos="8640"/>
      </w:tabs>
    </w:pPr>
  </w:style>
  <w:style w:type="character" w:customStyle="1" w:styleId="FooterChar">
    <w:name w:val="Footer Char"/>
    <w:basedOn w:val="DefaultParagraphFont"/>
    <w:link w:val="Footer"/>
    <w:uiPriority w:val="99"/>
    <w:rsid w:val="00D02CD2"/>
    <w:rPr>
      <w:rFonts w:eastAsia="Calibri"/>
      <w:szCs w:val="20"/>
    </w:rPr>
  </w:style>
  <w:style w:type="character" w:styleId="PageNumber">
    <w:name w:val="page number"/>
    <w:basedOn w:val="DefaultParagraphFont"/>
    <w:uiPriority w:val="99"/>
    <w:semiHidden/>
    <w:unhideWhenUsed/>
    <w:rsid w:val="00D02C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Cs w:val="20"/>
    </w:rPr>
  </w:style>
  <w:style w:type="paragraph" w:styleId="Heading1">
    <w:name w:val="heading 1"/>
    <w:basedOn w:val="Normal"/>
    <w:next w:val="Normal"/>
    <w:link w:val="Heading1Char"/>
    <w:uiPriority w:val="1"/>
    <w:qFormat/>
    <w:rsid w:val="00734732"/>
    <w:pPr>
      <w:widowControl w:val="0"/>
      <w:autoSpaceDE w:val="0"/>
      <w:autoSpaceDN w:val="0"/>
      <w:adjustRightInd w:val="0"/>
      <w:spacing w:before="58"/>
      <w:ind w:left="145"/>
      <w:outlineLvl w:val="0"/>
    </w:pPr>
    <w:rPr>
      <w:rFonts w:ascii="Times New Roman" w:eastAsia="Times New Roman" w:hAnsi="Times New Roman" w:cs="Times New Roman"/>
      <w:b/>
      <w:bCs/>
      <w:color w:val="auto"/>
      <w:sz w:val="29"/>
      <w:szCs w:val="2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D4D51"/>
    <w:pPr>
      <w:spacing w:after="200" w:line="276" w:lineRule="auto"/>
      <w:ind w:left="720"/>
      <w:contextualSpacing/>
    </w:pPr>
    <w:rPr>
      <w:rFonts w:eastAsia="Times New Roman" w:cs="Times New Roman"/>
      <w:color w:val="auto"/>
      <w:szCs w:val="22"/>
      <w:lang w:eastAsia="en-US"/>
    </w:rPr>
  </w:style>
  <w:style w:type="paragraph" w:styleId="ListParagraph">
    <w:name w:val="List Paragraph"/>
    <w:basedOn w:val="Normal"/>
    <w:uiPriority w:val="72"/>
    <w:rsid w:val="005D4D51"/>
    <w:pPr>
      <w:spacing w:after="200" w:line="276" w:lineRule="auto"/>
      <w:ind w:left="720"/>
      <w:contextualSpacing/>
    </w:pPr>
    <w:rPr>
      <w:rFonts w:eastAsia="Times New Roman" w:cs="Times New Roman"/>
      <w:color w:val="auto"/>
      <w:szCs w:val="22"/>
      <w:lang w:eastAsia="en-US"/>
    </w:rPr>
  </w:style>
  <w:style w:type="paragraph" w:styleId="BodyText">
    <w:name w:val="Body Text"/>
    <w:basedOn w:val="Normal"/>
    <w:link w:val="BodyTextChar"/>
    <w:uiPriority w:val="1"/>
    <w:qFormat/>
    <w:rsid w:val="00081E89"/>
    <w:pPr>
      <w:widowControl w:val="0"/>
      <w:autoSpaceDE w:val="0"/>
      <w:autoSpaceDN w:val="0"/>
      <w:adjustRightInd w:val="0"/>
      <w:ind w:left="119"/>
    </w:pPr>
    <w:rPr>
      <w:rFonts w:ascii="Arial" w:eastAsia="Times New Roman" w:hAnsi="Arial" w:cs="Arial"/>
      <w:color w:val="auto"/>
      <w:szCs w:val="22"/>
      <w:lang w:eastAsia="en-US"/>
    </w:rPr>
  </w:style>
  <w:style w:type="character" w:customStyle="1" w:styleId="BodyTextChar">
    <w:name w:val="Body Text Char"/>
    <w:basedOn w:val="DefaultParagraphFont"/>
    <w:link w:val="BodyText"/>
    <w:uiPriority w:val="99"/>
    <w:rsid w:val="00081E89"/>
    <w:rPr>
      <w:rFonts w:ascii="Arial" w:eastAsia="Times New Roman" w:hAnsi="Arial" w:cs="Arial"/>
      <w:color w:val="auto"/>
      <w:lang w:eastAsia="en-US"/>
    </w:rPr>
  </w:style>
  <w:style w:type="character" w:customStyle="1" w:styleId="Heading1Char">
    <w:name w:val="Heading 1 Char"/>
    <w:basedOn w:val="DefaultParagraphFont"/>
    <w:link w:val="Heading1"/>
    <w:uiPriority w:val="1"/>
    <w:rsid w:val="00734732"/>
    <w:rPr>
      <w:rFonts w:ascii="Times New Roman" w:eastAsia="Times New Roman" w:hAnsi="Times New Roman" w:cs="Times New Roman"/>
      <w:b/>
      <w:bCs/>
      <w:color w:val="auto"/>
      <w:sz w:val="29"/>
      <w:szCs w:val="29"/>
      <w:lang w:eastAsia="en-US"/>
    </w:rPr>
  </w:style>
  <w:style w:type="paragraph" w:styleId="Footer">
    <w:name w:val="footer"/>
    <w:basedOn w:val="Normal"/>
    <w:link w:val="FooterChar"/>
    <w:uiPriority w:val="99"/>
    <w:unhideWhenUsed/>
    <w:rsid w:val="00D02CD2"/>
    <w:pPr>
      <w:tabs>
        <w:tab w:val="center" w:pos="4320"/>
        <w:tab w:val="right" w:pos="8640"/>
      </w:tabs>
    </w:pPr>
  </w:style>
  <w:style w:type="character" w:customStyle="1" w:styleId="FooterChar">
    <w:name w:val="Footer Char"/>
    <w:basedOn w:val="DefaultParagraphFont"/>
    <w:link w:val="Footer"/>
    <w:uiPriority w:val="99"/>
    <w:rsid w:val="00D02CD2"/>
    <w:rPr>
      <w:rFonts w:eastAsia="Calibri"/>
      <w:szCs w:val="20"/>
    </w:rPr>
  </w:style>
  <w:style w:type="character" w:styleId="PageNumber">
    <w:name w:val="page number"/>
    <w:basedOn w:val="DefaultParagraphFont"/>
    <w:uiPriority w:val="99"/>
    <w:semiHidden/>
    <w:unhideWhenUsed/>
    <w:rsid w:val="00D0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2941</Words>
  <Characters>16764</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Indian Institute of Technology Madras</Company>
  <LinksUpToDate>false</LinksUpToDate>
  <CharactersWithSpaces>19666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Costing Committee Report for MOOC</dc:title>
  <dc:subject>Massive Open Online Course, ICT</dc:subject>
  <dc:creator>Mangala Sunder Krishnan</dc:creator>
  <cp:keywords/>
  <dc:description/>
  <cp:lastModifiedBy>CS Arora</cp:lastModifiedBy>
  <cp:revision>5</cp:revision>
  <cp:lastPrinted>2015-05-05T07:18:00Z</cp:lastPrinted>
  <dcterms:created xsi:type="dcterms:W3CDTF">2015-04-06T12:26:00Z</dcterms:created>
  <dcterms:modified xsi:type="dcterms:W3CDTF">2015-05-05T07:20:00Z</dcterms:modified>
  <cp:category>Technical Report</cp:category>
</cp:coreProperties>
</file>